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4413" w14:textId="77777777" w:rsidR="00214DFD" w:rsidRDefault="00214DFD" w:rsidP="00A03E18">
      <w:pPr>
        <w:ind w:right="282"/>
        <w:rPr>
          <w:szCs w:val="24"/>
        </w:rPr>
      </w:pPr>
    </w:p>
    <w:p w14:paraId="7046DF8A" w14:textId="33F65C8C" w:rsidR="00214DFD" w:rsidRPr="00640C0E" w:rsidRDefault="00214DFD" w:rsidP="00640C0E">
      <w:pPr>
        <w:pStyle w:val="Otsikko"/>
      </w:pPr>
      <w:r w:rsidRPr="00640C0E">
        <w:t>Ansökan om att bli anmält organ – batterier</w:t>
      </w:r>
    </w:p>
    <w:p w14:paraId="48C23ACA" w14:textId="77777777" w:rsidR="00214DFD" w:rsidRDefault="00214DFD" w:rsidP="00A03E18">
      <w:pPr>
        <w:ind w:right="282"/>
        <w:rPr>
          <w:szCs w:val="24"/>
        </w:rPr>
      </w:pPr>
    </w:p>
    <w:p w14:paraId="266C1F5E" w14:textId="0AF8747A" w:rsidR="0033050E" w:rsidRPr="003C142E" w:rsidRDefault="00C8707C" w:rsidP="00640C0E">
      <w:pPr>
        <w:pStyle w:val="Leipis"/>
        <w:rPr>
          <w:szCs w:val="24"/>
        </w:rPr>
      </w:pPr>
      <w:r>
        <w:t xml:space="preserve">På denna blankett ansöker organ för bedömning av överensstämmelse om godkännande som och utseende till anmält organ hos miljöministeriet enligt avfallslagen (646/2011) och EU:s batteriförordning (EU 2023/1542). Närmare information om hur man ansöker om att bli anmält organ, hur anmälda organ utses och vilka skyldigheter de har finns i </w:t>
      </w:r>
      <w:hyperlink r:id="rId8" w:history="1">
        <w:r w:rsidRPr="0036471B">
          <w:rPr>
            <w:rStyle w:val="Hyperlinkki"/>
          </w:rPr>
          <w:t>miljöministeriets anvisning</w:t>
        </w:r>
      </w:hyperlink>
      <w:r>
        <w:t xml:space="preserve">. </w:t>
      </w:r>
    </w:p>
    <w:p w14:paraId="719B2C5E" w14:textId="63026A50" w:rsidR="007E1E8D" w:rsidRPr="005C4A02" w:rsidRDefault="007E1E8D" w:rsidP="00640C0E">
      <w:pPr>
        <w:pStyle w:val="Leipis"/>
        <w:rPr>
          <w:rStyle w:val="Luettelomerkit"/>
          <w:sz w:val="18"/>
          <w:szCs w:val="18"/>
        </w:rPr>
      </w:pPr>
    </w:p>
    <w:p w14:paraId="526A2C44" w14:textId="1CD7F35B" w:rsidR="00FE59BA" w:rsidRPr="00C65DE8" w:rsidRDefault="00C65DE8" w:rsidP="00C65DE8">
      <w:pPr>
        <w:pStyle w:val="Alaotsikko"/>
        <w:rPr>
          <w:rStyle w:val="Luettelomerkit"/>
        </w:rPr>
      </w:pPr>
      <w:r w:rsidRPr="00C65DE8">
        <w:rPr>
          <w:rStyle w:val="Luettelomerkit"/>
        </w:rPr>
        <w:t>UPPGIFTER OM SÖKANDEN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  <w:tblCaption w:val="UPPGIFTER OM SÖKANDEN"/>
        <w:tblDescription w:val="FYLL I FÖLJANDE UPPGIFTER:&#10;-Namn på organet för bedömning av överensstämmelse&#10;-Postadress&#10;-Postnummer&#10;-Postanstalt&#10;-FO-nummer    &#10;-Telefonnummer&#10; -Kontaktperson(er) i ärenden som gäller verksamheten som anmält organ   &#10;-Kontaktpersonens e-postadress&#10;-E-faktureringsadress och förmedlarkod (eller faktureringsadress om e-fakturering inte används)&#10; "/>
      </w:tblPr>
      <w:tblGrid>
        <w:gridCol w:w="5670"/>
        <w:gridCol w:w="2204"/>
        <w:gridCol w:w="2049"/>
      </w:tblGrid>
      <w:tr w:rsidR="00EC1892" w:rsidRPr="00C65DE8" w14:paraId="5F20907A" w14:textId="77777777" w:rsidTr="00CE019D">
        <w:trPr>
          <w:trHeight w:val="465"/>
        </w:trPr>
        <w:tc>
          <w:tcPr>
            <w:tcW w:w="9923" w:type="dxa"/>
            <w:gridSpan w:val="3"/>
          </w:tcPr>
          <w:p w14:paraId="217E9976" w14:textId="77777777" w:rsidR="00EC1892" w:rsidRPr="00C65DE8" w:rsidRDefault="00EC1892" w:rsidP="00C65DE8">
            <w:pPr>
              <w:pStyle w:val="Leipis"/>
              <w:rPr>
                <w:bCs/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Namn på organet för bedömning av överensstämmelse</w:t>
            </w:r>
          </w:p>
          <w:p w14:paraId="3A836E05" w14:textId="32A7213F" w:rsidR="00EC1892" w:rsidRPr="00C65DE8" w:rsidRDefault="003C142E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EC1892" w:rsidRPr="00C65DE8" w14:paraId="6FA530E4" w14:textId="77777777" w:rsidTr="00CE019D">
        <w:trPr>
          <w:trHeight w:val="465"/>
        </w:trPr>
        <w:tc>
          <w:tcPr>
            <w:tcW w:w="5670" w:type="dxa"/>
          </w:tcPr>
          <w:p w14:paraId="4C37512F" w14:textId="74A21C86" w:rsidR="00EC1892" w:rsidRPr="00C65DE8" w:rsidRDefault="001467F9" w:rsidP="00C65DE8">
            <w:pPr>
              <w:pStyle w:val="Leipis"/>
              <w:rPr>
                <w:bCs/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Postadress</w:t>
            </w:r>
          </w:p>
          <w:p w14:paraId="7E470A9D" w14:textId="0CF8F4E7" w:rsidR="00EC1892" w:rsidRPr="00C65DE8" w:rsidRDefault="003C142E" w:rsidP="00C65DE8">
            <w:pPr>
              <w:pStyle w:val="Leipis"/>
              <w:rPr>
                <w:b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204" w:type="dxa"/>
          </w:tcPr>
          <w:p w14:paraId="4B731420" w14:textId="77777777" w:rsidR="00EC1892" w:rsidRPr="00C65DE8" w:rsidRDefault="00EC1892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Postnummer</w:t>
            </w:r>
          </w:p>
          <w:p w14:paraId="55A2470B" w14:textId="35207D9F" w:rsidR="00EC1892" w:rsidRPr="00C65DE8" w:rsidRDefault="003C142E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049" w:type="dxa"/>
          </w:tcPr>
          <w:p w14:paraId="2C09EBEE" w14:textId="77777777" w:rsidR="00EC1892" w:rsidRPr="00C65DE8" w:rsidRDefault="00EC1892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Postanstalt</w:t>
            </w:r>
          </w:p>
          <w:p w14:paraId="066F1C81" w14:textId="1CD27C8B" w:rsidR="00EC1892" w:rsidRPr="00C65DE8" w:rsidRDefault="003C142E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AC7B1B" w:rsidRPr="00C65DE8" w14:paraId="74A1FC88" w14:textId="77777777" w:rsidTr="00CE019D">
        <w:trPr>
          <w:trHeight w:val="465"/>
        </w:trPr>
        <w:tc>
          <w:tcPr>
            <w:tcW w:w="5670" w:type="dxa"/>
            <w:tcBorders>
              <w:bottom w:val="single" w:sz="4" w:space="0" w:color="auto"/>
            </w:tcBorders>
          </w:tcPr>
          <w:p w14:paraId="32536F4A" w14:textId="77777777" w:rsidR="00AC7B1B" w:rsidRPr="00C65DE8" w:rsidRDefault="00AC7B1B" w:rsidP="00C65DE8">
            <w:pPr>
              <w:pStyle w:val="Leipis"/>
              <w:rPr>
                <w:bCs/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FO-nummer</w:t>
            </w:r>
          </w:p>
          <w:p w14:paraId="1DC1247D" w14:textId="2BFACA5A" w:rsidR="00EC1892" w:rsidRPr="00C65DE8" w:rsidRDefault="003C142E" w:rsidP="00C65DE8">
            <w:pPr>
              <w:pStyle w:val="Leipis"/>
              <w:rPr>
                <w:b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6278129" w14:textId="023AA408" w:rsidR="00EC1892" w:rsidRPr="00C65DE8" w:rsidRDefault="00EC1892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Telefonnummer</w:t>
            </w:r>
          </w:p>
          <w:p w14:paraId="15A1A0C9" w14:textId="75A8C499" w:rsidR="00AC7B1B" w:rsidRPr="00C65DE8" w:rsidRDefault="003C142E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EC1892" w:rsidRPr="00C65DE8" w14:paraId="49A7FC74" w14:textId="77777777" w:rsidTr="00CE019D">
        <w:trPr>
          <w:trHeight w:val="465"/>
        </w:trPr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14:paraId="7D5EFDBE" w14:textId="77777777" w:rsidR="00EC1892" w:rsidRPr="00C65DE8" w:rsidRDefault="00EC1892" w:rsidP="00C65DE8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C65DE8">
              <w:rPr>
                <w:rFonts w:asciiTheme="majorHAnsi" w:hAnsiTheme="majorHAnsi"/>
                <w:sz w:val="22"/>
                <w:szCs w:val="20"/>
              </w:rPr>
              <w:t>Kontaktperson(er) i ärenden som gäller verksamheten som anmält organ</w:t>
            </w:r>
          </w:p>
          <w:p w14:paraId="70378931" w14:textId="3D1FB28E" w:rsidR="0033050E" w:rsidRPr="00C65DE8" w:rsidRDefault="003C142E" w:rsidP="00C65DE8">
            <w:pPr>
              <w:pStyle w:val="Leipis"/>
              <w:rPr>
                <w:rFonts w:cs="Calibri"/>
                <w:b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43539FC6" w14:textId="4D71E269" w:rsidR="00EC1892" w:rsidRPr="00C65DE8" w:rsidRDefault="00EC1892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sz w:val="22"/>
                <w:szCs w:val="20"/>
              </w:rPr>
              <w:t>Kontaktpersonens e-postadress</w:t>
            </w:r>
          </w:p>
          <w:p w14:paraId="2507B648" w14:textId="77777777" w:rsidR="005C05A4" w:rsidRPr="00C65DE8" w:rsidRDefault="005C05A4" w:rsidP="00C65DE8">
            <w:pPr>
              <w:pStyle w:val="Leipis"/>
              <w:rPr>
                <w:sz w:val="22"/>
                <w:szCs w:val="20"/>
              </w:rPr>
            </w:pPr>
          </w:p>
          <w:p w14:paraId="1D971FB4" w14:textId="26AC1155" w:rsidR="00CC7AD7" w:rsidRPr="00C65DE8" w:rsidRDefault="003C142E" w:rsidP="00C65DE8">
            <w:pPr>
              <w:pStyle w:val="Leipis"/>
              <w:rPr>
                <w:rFonts w:cs="Calibri"/>
                <w:b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CC7AD7" w:rsidRPr="00C65DE8" w14:paraId="3F9DD4B4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597B3" w14:textId="5CEE95EF" w:rsidR="00CC7AD7" w:rsidRPr="00C65DE8" w:rsidRDefault="00CC7AD7" w:rsidP="00C65DE8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9A1B8" w14:textId="6E25D9C1" w:rsidR="00CC7AD7" w:rsidRPr="00C65DE8" w:rsidRDefault="00CC7AD7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CC7AD7" w:rsidRPr="00C65DE8" w14:paraId="4E42A236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8CB3F" w14:textId="59A8EFB3" w:rsidR="00CC7AD7" w:rsidRPr="00C65DE8" w:rsidRDefault="00CC7AD7" w:rsidP="00C65DE8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F040" w14:textId="74A9B2F0" w:rsidR="00CC7AD7" w:rsidRPr="00C65DE8" w:rsidRDefault="00CC7AD7" w:rsidP="00C65DE8">
            <w:pPr>
              <w:pStyle w:val="Leipis"/>
              <w:rPr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  <w:tr w:rsidR="00E37F95" w:rsidRPr="00C65DE8" w14:paraId="1C0521AA" w14:textId="77777777" w:rsidTr="00CE019D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70D2A595" w14:textId="0EAF67CA" w:rsidR="00E37F95" w:rsidRPr="00C65DE8" w:rsidRDefault="00E37F95" w:rsidP="00C65DE8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C65DE8">
              <w:rPr>
                <w:rFonts w:asciiTheme="majorHAnsi" w:hAnsiTheme="majorHAnsi"/>
                <w:sz w:val="22"/>
                <w:szCs w:val="20"/>
              </w:rPr>
              <w:t>E-faktureringsadress och förmedlarkod (eller faktureringsadress om e-fakturering inte används)</w:t>
            </w:r>
          </w:p>
          <w:p w14:paraId="5CB4B809" w14:textId="52582D97" w:rsidR="00E37F95" w:rsidRPr="00C65DE8" w:rsidRDefault="003C142E" w:rsidP="00C65DE8">
            <w:pPr>
              <w:pStyle w:val="Leipis"/>
              <w:rPr>
                <w:b/>
                <w:sz w:val="22"/>
                <w:szCs w:val="20"/>
              </w:rPr>
            </w:pPr>
            <w:r w:rsidRPr="00C65DE8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65DE8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C65DE8">
              <w:rPr>
                <w:rFonts w:cs="Calibri"/>
                <w:b/>
                <w:sz w:val="22"/>
                <w:szCs w:val="20"/>
              </w:rPr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C65DE8">
              <w:rPr>
                <w:b/>
                <w:sz w:val="22"/>
                <w:szCs w:val="20"/>
              </w:rPr>
              <w:t>     </w:t>
            </w:r>
            <w:r w:rsidRPr="00C65DE8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</w:tbl>
    <w:p w14:paraId="7FBDF49F" w14:textId="1930AC13" w:rsidR="00B36C70" w:rsidRPr="00FE0ECF" w:rsidRDefault="00B36C70" w:rsidP="00FE0ECF">
      <w:pPr>
        <w:rPr>
          <w:sz w:val="20"/>
          <w:szCs w:val="20"/>
        </w:rPr>
      </w:pPr>
    </w:p>
    <w:p w14:paraId="7B4614F6" w14:textId="7A687AFB" w:rsidR="001467F9" w:rsidRPr="005C05A4" w:rsidRDefault="001467F9" w:rsidP="00C65DE8">
      <w:pPr>
        <w:pStyle w:val="Alaotsikko"/>
        <w:rPr>
          <w:bCs/>
        </w:rPr>
      </w:pPr>
      <w:r w:rsidRPr="00FE0ECF">
        <w:t>BILAGOR</w:t>
      </w:r>
    </w:p>
    <w:tbl>
      <w:tblPr>
        <w:tblStyle w:val="TaulukkoRuudukko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BILAGOR"/>
        <w:tblDescription w:val="BEGÄRDA BILAGOR:&#10;0 Ackrediteringsbeslut och ackrediterat behörighetsområde&#10;&#10;0 Beskrivning av bedömningar av överensstämmelse, modul(er) för bedömning av överensstämmelse &#10;samt de batterier som organet har behörighet att bedöma&#10;&#10;0 Förteckning över bedömningar av överensstämmelse om skaffas av underentreprenörer samt underentreprenörernas namn och kontaktuppgifter&#10;&#10;0 Intyg över giltig ansvarsförsäkring som är tillräcklig med tanke på verksamhetens kvalitet och omfattning"/>
      </w:tblPr>
      <w:tblGrid>
        <w:gridCol w:w="9923"/>
      </w:tblGrid>
      <w:tr w:rsidR="00134E79" w:rsidRPr="00C65DE8" w14:paraId="4582BA28" w14:textId="77777777" w:rsidTr="00CE019D">
        <w:trPr>
          <w:trHeight w:val="227"/>
        </w:trPr>
        <w:tc>
          <w:tcPr>
            <w:tcW w:w="9923" w:type="dxa"/>
          </w:tcPr>
          <w:p w14:paraId="451454A6" w14:textId="06425878" w:rsidR="00134E79" w:rsidRPr="00C65DE8" w:rsidRDefault="00134E79" w:rsidP="00C65DE8">
            <w:pPr>
              <w:pStyle w:val="Leipis"/>
              <w:rPr>
                <w:rFonts w:cstheme="minorHAnsi"/>
                <w:sz w:val="22"/>
                <w:szCs w:val="20"/>
              </w:rPr>
            </w:pPr>
            <w:r w:rsidRPr="00C65DE8">
              <w:rPr>
                <w:rFonts w:cs="Calibri"/>
                <w:sz w:val="16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C65DE8">
              <w:rPr>
                <w:rFonts w:cs="Calibr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20"/>
              </w:rPr>
            </w:r>
            <w:r w:rsidR="00000000">
              <w:rPr>
                <w:rFonts w:cs="Calibri"/>
                <w:sz w:val="16"/>
                <w:szCs w:val="20"/>
              </w:rPr>
              <w:fldChar w:fldCharType="separate"/>
            </w:r>
            <w:r w:rsidRPr="00C65DE8">
              <w:rPr>
                <w:rFonts w:cs="Calibri"/>
                <w:sz w:val="16"/>
                <w:szCs w:val="20"/>
              </w:rPr>
              <w:fldChar w:fldCharType="end"/>
            </w:r>
            <w:bookmarkEnd w:id="0"/>
            <w:r w:rsidRPr="00C65DE8">
              <w:rPr>
                <w:sz w:val="22"/>
                <w:szCs w:val="20"/>
              </w:rPr>
              <w:t xml:space="preserve"> Ackrediteringsbeslut och ackrediterat behörighetsområde</w:t>
            </w:r>
          </w:p>
          <w:p w14:paraId="79ADE205" w14:textId="77777777" w:rsidR="00134E79" w:rsidRPr="00C65DE8" w:rsidRDefault="00134E79" w:rsidP="00C65DE8">
            <w:pPr>
              <w:pStyle w:val="Leipis"/>
              <w:rPr>
                <w:bCs/>
                <w:sz w:val="14"/>
                <w:szCs w:val="14"/>
              </w:rPr>
            </w:pPr>
          </w:p>
          <w:p w14:paraId="20016C4E" w14:textId="77777777" w:rsidR="00134E79" w:rsidRPr="00C65DE8" w:rsidRDefault="00134E79" w:rsidP="00C65DE8">
            <w:pPr>
              <w:pStyle w:val="Leipis"/>
              <w:rPr>
                <w:rFonts w:cstheme="minorHAnsi"/>
                <w:sz w:val="22"/>
                <w:szCs w:val="20"/>
              </w:rPr>
            </w:pPr>
            <w:r w:rsidRPr="00C65DE8">
              <w:rPr>
                <w:rFonts w:cs="Calibri"/>
                <w:sz w:val="16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5DE8">
              <w:rPr>
                <w:rFonts w:cs="Calibr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20"/>
              </w:rPr>
            </w:r>
            <w:r w:rsidR="00000000">
              <w:rPr>
                <w:rFonts w:cs="Calibri"/>
                <w:sz w:val="16"/>
                <w:szCs w:val="20"/>
              </w:rPr>
              <w:fldChar w:fldCharType="separate"/>
            </w:r>
            <w:r w:rsidRPr="00C65DE8">
              <w:rPr>
                <w:rFonts w:cs="Calibri"/>
                <w:sz w:val="16"/>
                <w:szCs w:val="20"/>
              </w:rPr>
              <w:fldChar w:fldCharType="end"/>
            </w:r>
            <w:r w:rsidRPr="00C65DE8">
              <w:rPr>
                <w:sz w:val="16"/>
                <w:szCs w:val="20"/>
              </w:rPr>
              <w:t xml:space="preserve"> </w:t>
            </w:r>
            <w:r w:rsidRPr="00C65DE8">
              <w:rPr>
                <w:sz w:val="22"/>
                <w:szCs w:val="20"/>
              </w:rPr>
              <w:t xml:space="preserve">Beskrivning av bedömningar av överensstämmelse, modul(er) för bedömning av överensstämmelse </w:t>
            </w:r>
          </w:p>
          <w:p w14:paraId="1B24A0C4" w14:textId="7E24C0A4" w:rsidR="00134E79" w:rsidRPr="00C65DE8" w:rsidRDefault="00134E79" w:rsidP="00C65DE8">
            <w:pPr>
              <w:pStyle w:val="Leipis"/>
              <w:rPr>
                <w:rFonts w:cs="Calibri"/>
                <w:sz w:val="16"/>
                <w:szCs w:val="16"/>
              </w:rPr>
            </w:pPr>
            <w:r w:rsidRPr="00C65DE8">
              <w:rPr>
                <w:sz w:val="22"/>
                <w:szCs w:val="20"/>
              </w:rPr>
              <w:t>samt de batterier som organet har behörighet att bedöma</w:t>
            </w:r>
          </w:p>
          <w:p w14:paraId="7147F707" w14:textId="77777777" w:rsidR="00134E79" w:rsidRPr="00C65DE8" w:rsidRDefault="00134E79" w:rsidP="00C65DE8">
            <w:pPr>
              <w:pStyle w:val="Leipis"/>
              <w:rPr>
                <w:rFonts w:cs="Calibri"/>
                <w:bCs/>
                <w:sz w:val="14"/>
                <w:szCs w:val="14"/>
                <w:lang w:eastAsia="fi-FI"/>
              </w:rPr>
            </w:pPr>
          </w:p>
          <w:p w14:paraId="0C3443C7" w14:textId="5832E359" w:rsidR="00134E79" w:rsidRPr="00C65DE8" w:rsidRDefault="00134E79" w:rsidP="00C65DE8">
            <w:pPr>
              <w:pStyle w:val="Leipis"/>
              <w:rPr>
                <w:rFonts w:cs="Calibri"/>
                <w:sz w:val="16"/>
                <w:szCs w:val="16"/>
              </w:rPr>
            </w:pPr>
            <w:r w:rsidRPr="00C65DE8">
              <w:rPr>
                <w:rFonts w:cs="Calibri"/>
                <w:sz w:val="16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5DE8">
              <w:rPr>
                <w:rFonts w:cs="Calibr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20"/>
              </w:rPr>
            </w:r>
            <w:r w:rsidR="00000000">
              <w:rPr>
                <w:rFonts w:cs="Calibri"/>
                <w:sz w:val="16"/>
                <w:szCs w:val="20"/>
              </w:rPr>
              <w:fldChar w:fldCharType="separate"/>
            </w:r>
            <w:r w:rsidRPr="00C65DE8">
              <w:rPr>
                <w:rFonts w:cs="Calibri"/>
                <w:sz w:val="16"/>
                <w:szCs w:val="20"/>
              </w:rPr>
              <w:fldChar w:fldCharType="end"/>
            </w:r>
            <w:r w:rsidRPr="00C65DE8">
              <w:rPr>
                <w:sz w:val="16"/>
                <w:szCs w:val="20"/>
              </w:rPr>
              <w:t xml:space="preserve"> </w:t>
            </w:r>
            <w:r w:rsidRPr="00C65DE8">
              <w:rPr>
                <w:sz w:val="22"/>
                <w:szCs w:val="20"/>
              </w:rPr>
              <w:t>Förteckning över bedömningar av överensstämmelse om skaffas av underentreprenörer samt underentreprenörernas namn och kontaktuppgifter</w:t>
            </w:r>
          </w:p>
          <w:p w14:paraId="6FAF50B0" w14:textId="77777777" w:rsidR="00134E79" w:rsidRPr="00C65DE8" w:rsidRDefault="00134E79" w:rsidP="00C65DE8">
            <w:pPr>
              <w:pStyle w:val="Leipis"/>
              <w:rPr>
                <w:rFonts w:cs="Calibri"/>
                <w:bCs/>
                <w:sz w:val="14"/>
                <w:szCs w:val="14"/>
                <w:lang w:eastAsia="fi-FI"/>
              </w:rPr>
            </w:pPr>
          </w:p>
          <w:p w14:paraId="29693E2B" w14:textId="46AA8B50" w:rsidR="00134E79" w:rsidRPr="00C65DE8" w:rsidRDefault="00134E79" w:rsidP="00C65DE8">
            <w:pPr>
              <w:pStyle w:val="Leipis"/>
              <w:rPr>
                <w:bCs/>
                <w:sz w:val="18"/>
                <w:szCs w:val="20"/>
              </w:rPr>
            </w:pPr>
            <w:r w:rsidRPr="00C65DE8">
              <w:rPr>
                <w:rFonts w:cs="Calibri"/>
                <w:sz w:val="16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5DE8">
              <w:rPr>
                <w:rFonts w:cs="Calibri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20"/>
              </w:rPr>
            </w:r>
            <w:r w:rsidR="00000000">
              <w:rPr>
                <w:rFonts w:cs="Calibri"/>
                <w:sz w:val="16"/>
                <w:szCs w:val="20"/>
              </w:rPr>
              <w:fldChar w:fldCharType="separate"/>
            </w:r>
            <w:r w:rsidRPr="00C65DE8">
              <w:rPr>
                <w:rFonts w:cs="Calibri"/>
                <w:sz w:val="16"/>
                <w:szCs w:val="20"/>
              </w:rPr>
              <w:fldChar w:fldCharType="end"/>
            </w:r>
            <w:r w:rsidRPr="00C65DE8">
              <w:rPr>
                <w:sz w:val="16"/>
                <w:szCs w:val="20"/>
              </w:rPr>
              <w:t xml:space="preserve"> </w:t>
            </w:r>
            <w:r w:rsidRPr="00C65DE8">
              <w:rPr>
                <w:sz w:val="22"/>
                <w:szCs w:val="20"/>
              </w:rPr>
              <w:t>Intyg över giltig ansvarsförsäkring som är tillräcklig med tanke på verksamhetens kvalitet och omfattning</w:t>
            </w:r>
          </w:p>
        </w:tc>
      </w:tr>
    </w:tbl>
    <w:p w14:paraId="06ACBC67" w14:textId="01C8C696" w:rsidR="001467F9" w:rsidRPr="00C65DE8" w:rsidRDefault="001467F9" w:rsidP="00C65DE8">
      <w:pPr>
        <w:pStyle w:val="Leipis"/>
        <w:rPr>
          <w:sz w:val="16"/>
          <w:szCs w:val="16"/>
        </w:rPr>
      </w:pPr>
    </w:p>
    <w:p w14:paraId="0E77256A" w14:textId="01283A55" w:rsidR="007F4F28" w:rsidRPr="00FE0ECF" w:rsidRDefault="007F4F28" w:rsidP="00C65DE8">
      <w:pPr>
        <w:pStyle w:val="Alaotsikko"/>
        <w:rPr>
          <w:bCs/>
        </w:rPr>
      </w:pPr>
      <w:r w:rsidRPr="00FE0ECF">
        <w:t>JAG FÖRSÄKRAR ATT UPPGIFTERNA SOM LÄMNATS OVAN ÄR RIKTIGA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  <w:tblCaption w:val="JAG FÖRSÄKRAR ATT UPPGIFTERNA SOM LÄMNATS OVAN ÄR RIKTIGA"/>
        <w:tblDescription w:val="Lägg till:&#10;- Datum &#10;&#10;- Underskrift och namnförtydligande av sökandes företrädare"/>
      </w:tblPr>
      <w:tblGrid>
        <w:gridCol w:w="1843"/>
        <w:gridCol w:w="8080"/>
      </w:tblGrid>
      <w:tr w:rsidR="007F4F28" w:rsidRPr="00A648ED" w14:paraId="01B7C337" w14:textId="77777777" w:rsidTr="00CE019D">
        <w:trPr>
          <w:trHeight w:val="465"/>
        </w:trPr>
        <w:tc>
          <w:tcPr>
            <w:tcW w:w="1843" w:type="dxa"/>
          </w:tcPr>
          <w:p w14:paraId="397EB3B4" w14:textId="77777777" w:rsidR="007F4F28" w:rsidRPr="00A648ED" w:rsidRDefault="007F4F28" w:rsidP="00A648ED">
            <w:pPr>
              <w:pStyle w:val="Leipis"/>
              <w:rPr>
                <w:bCs/>
                <w:sz w:val="22"/>
                <w:szCs w:val="20"/>
              </w:rPr>
            </w:pPr>
            <w:r w:rsidRPr="00A648ED">
              <w:rPr>
                <w:sz w:val="22"/>
                <w:szCs w:val="20"/>
              </w:rPr>
              <w:t>Datum</w:t>
            </w:r>
          </w:p>
          <w:p w14:paraId="4CC0C972" w14:textId="7ADDEBB2" w:rsidR="007F4F28" w:rsidRPr="00A648ED" w:rsidRDefault="003C142E" w:rsidP="00A648ED">
            <w:pPr>
              <w:pStyle w:val="Leipis"/>
              <w:rPr>
                <w:bCs/>
                <w:sz w:val="22"/>
                <w:szCs w:val="20"/>
              </w:rPr>
            </w:pPr>
            <w:r w:rsidRPr="00A648ED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48ED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A648ED">
              <w:rPr>
                <w:rFonts w:cs="Calibri"/>
                <w:b/>
                <w:sz w:val="22"/>
                <w:szCs w:val="20"/>
              </w:rPr>
            </w:r>
            <w:r w:rsidRPr="00A648ED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A648ED">
              <w:rPr>
                <w:b/>
                <w:sz w:val="22"/>
                <w:szCs w:val="20"/>
              </w:rPr>
              <w:t>     </w:t>
            </w:r>
            <w:r w:rsidRPr="00A648ED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8080" w:type="dxa"/>
          </w:tcPr>
          <w:p w14:paraId="42351A11" w14:textId="4F929758" w:rsidR="00206926" w:rsidRPr="00A648ED" w:rsidRDefault="007F4F28" w:rsidP="00A648ED">
            <w:pPr>
              <w:pStyle w:val="Leipis"/>
              <w:rPr>
                <w:bCs/>
                <w:sz w:val="22"/>
                <w:szCs w:val="20"/>
              </w:rPr>
            </w:pPr>
            <w:r w:rsidRPr="00A648ED">
              <w:rPr>
                <w:sz w:val="22"/>
                <w:szCs w:val="20"/>
              </w:rPr>
              <w:t>Underskrift och namnförtydligande av sökandens företrädare</w:t>
            </w:r>
          </w:p>
          <w:p w14:paraId="32F95A2A" w14:textId="77777777" w:rsidR="00206926" w:rsidRPr="00A648ED" w:rsidRDefault="00206926" w:rsidP="00A648ED">
            <w:pPr>
              <w:pStyle w:val="Leipis"/>
              <w:rPr>
                <w:bCs/>
                <w:sz w:val="22"/>
                <w:szCs w:val="20"/>
              </w:rPr>
            </w:pPr>
          </w:p>
          <w:p w14:paraId="404A6955" w14:textId="6AA3CCD8" w:rsidR="007F4F28" w:rsidRPr="00A648ED" w:rsidRDefault="003C142E" w:rsidP="00A648ED">
            <w:pPr>
              <w:pStyle w:val="Leipis"/>
              <w:rPr>
                <w:bCs/>
                <w:sz w:val="22"/>
                <w:szCs w:val="20"/>
              </w:rPr>
            </w:pPr>
            <w:r w:rsidRPr="00A648ED">
              <w:rPr>
                <w:rFonts w:cs="Calibri"/>
                <w:b/>
                <w:sz w:val="22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648ED">
              <w:rPr>
                <w:rFonts w:cs="Calibri"/>
                <w:b/>
                <w:sz w:val="22"/>
                <w:szCs w:val="20"/>
              </w:rPr>
              <w:instrText xml:space="preserve"> FORMTEXT </w:instrText>
            </w:r>
            <w:r w:rsidRPr="00A648ED">
              <w:rPr>
                <w:rFonts w:cs="Calibri"/>
                <w:b/>
                <w:sz w:val="22"/>
                <w:szCs w:val="20"/>
              </w:rPr>
            </w:r>
            <w:r w:rsidRPr="00A648ED">
              <w:rPr>
                <w:rFonts w:cs="Calibri"/>
                <w:b/>
                <w:sz w:val="22"/>
                <w:szCs w:val="20"/>
              </w:rPr>
              <w:fldChar w:fldCharType="separate"/>
            </w:r>
            <w:r w:rsidRPr="00A648ED">
              <w:rPr>
                <w:b/>
                <w:sz w:val="22"/>
                <w:szCs w:val="20"/>
              </w:rPr>
              <w:t>     </w:t>
            </w:r>
            <w:r w:rsidRPr="00A648ED">
              <w:rPr>
                <w:rFonts w:cs="Calibri"/>
                <w:b/>
                <w:sz w:val="22"/>
                <w:szCs w:val="20"/>
              </w:rPr>
              <w:fldChar w:fldCharType="end"/>
            </w:r>
          </w:p>
        </w:tc>
      </w:tr>
    </w:tbl>
    <w:p w14:paraId="55948B68" w14:textId="77777777" w:rsidR="007F4F28" w:rsidRPr="005C4A02" w:rsidRDefault="007F4F28" w:rsidP="00B36C70">
      <w:pPr>
        <w:pStyle w:val="Leipis"/>
        <w:rPr>
          <w:sz w:val="18"/>
          <w:szCs w:val="18"/>
        </w:rPr>
      </w:pPr>
    </w:p>
    <w:p w14:paraId="62AF6041" w14:textId="2F2B002D" w:rsidR="00EC1892" w:rsidRPr="00FE0ECF" w:rsidRDefault="00EC1892" w:rsidP="00C65DE8">
      <w:pPr>
        <w:pStyle w:val="Alaotsikko"/>
        <w:rPr>
          <w:bCs/>
        </w:rPr>
      </w:pPr>
      <w:r w:rsidRPr="00FE0ECF">
        <w:t>Lagstiftning</w:t>
      </w:r>
    </w:p>
    <w:p w14:paraId="2774BDAF" w14:textId="2E923E2B" w:rsidR="005C4A02" w:rsidRPr="00FE0ECF" w:rsidRDefault="00E36299" w:rsidP="005219C8">
      <w:pPr>
        <w:pStyle w:val="Leipis"/>
        <w:rPr>
          <w:szCs w:val="24"/>
        </w:rPr>
      </w:pPr>
      <w:r w:rsidRPr="00FE0ECF">
        <w:t>Avfallslagen 646/2011, 11 a kap.</w:t>
      </w:r>
    </w:p>
    <w:p w14:paraId="3F3A5EFA" w14:textId="4839E1C4" w:rsidR="00DC40F3" w:rsidRPr="00FE0ECF" w:rsidRDefault="00DC40F3" w:rsidP="005219C8">
      <w:pPr>
        <w:pStyle w:val="Leipis"/>
        <w:rPr>
          <w:szCs w:val="24"/>
        </w:rPr>
      </w:pPr>
      <w:r w:rsidRPr="00FE0ECF">
        <w:t xml:space="preserve">Europaparlamentets och rådets förordning (EU) 2023/1542 om batterier och förbrukade batterier, om ändring av direktiv 2008/98/EG och förordning (EU) 2019/1020 och om upphävande av direktiv 2006/66/EG, </w:t>
      </w:r>
      <w:r w:rsidR="00214DFD" w:rsidRPr="00FE0ECF">
        <w:t xml:space="preserve">kapitel IV och bilaga VIII </w:t>
      </w:r>
    </w:p>
    <w:p w14:paraId="7EF68BDA" w14:textId="536028D3" w:rsidR="00B86EC1" w:rsidRDefault="00B86EC1" w:rsidP="005219C8">
      <w:pPr>
        <w:pStyle w:val="Leipis"/>
        <w:rPr>
          <w:szCs w:val="24"/>
        </w:rPr>
      </w:pPr>
    </w:p>
    <w:p w14:paraId="2B0AFF98" w14:textId="615CB6B5" w:rsidR="00B86EC1" w:rsidRPr="00B86EC1" w:rsidRDefault="00B86EC1" w:rsidP="005219C8">
      <w:pPr>
        <w:pStyle w:val="Leipis"/>
        <w:rPr>
          <w:rFonts w:cstheme="minorHAnsi"/>
          <w:color w:val="000000" w:themeColor="text1"/>
          <w:szCs w:val="24"/>
        </w:rPr>
      </w:pPr>
      <w:r>
        <w:t>Ansökan lämnas in på adressen Miljöministeriet, PB 35, 00023 Statsrådet</w:t>
      </w:r>
      <w:r w:rsidR="00B11079">
        <w:t xml:space="preserve"> </w:t>
      </w:r>
      <w:r w:rsidR="00DC40F3">
        <w:t xml:space="preserve">eller e-postadressen </w:t>
      </w:r>
      <w:r w:rsidR="00DC40F3">
        <w:rPr>
          <w:color w:val="000000" w:themeColor="text1"/>
        </w:rPr>
        <w:t>kirjaamo.ym@gov.fi</w:t>
      </w:r>
    </w:p>
    <w:sectPr w:rsidR="00B86EC1" w:rsidRPr="00B86EC1" w:rsidSect="00511553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DBE9" w14:textId="77777777" w:rsidR="00F2246D" w:rsidRDefault="00F2246D">
      <w:r>
        <w:separator/>
      </w:r>
    </w:p>
  </w:endnote>
  <w:endnote w:type="continuationSeparator" w:id="0">
    <w:p w14:paraId="2A971AA7" w14:textId="77777777" w:rsidR="00F2246D" w:rsidRDefault="00F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69D6" w14:textId="49B2B020" w:rsidR="00206926" w:rsidRPr="00206926" w:rsidRDefault="00206926">
    <w:pPr>
      <w:pStyle w:val="Alatunnist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A8A8" w14:textId="77777777" w:rsidR="00F2246D" w:rsidRDefault="00F2246D">
      <w:r>
        <w:separator/>
      </w:r>
    </w:p>
  </w:footnote>
  <w:footnote w:type="continuationSeparator" w:id="0">
    <w:p w14:paraId="44617E32" w14:textId="77777777" w:rsidR="00F2246D" w:rsidRDefault="00F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5663" w14:textId="77777777" w:rsidR="00640C0E" w:rsidRDefault="00640C0E" w:rsidP="00640C0E">
    <w:r>
      <w:rPr>
        <w:noProof/>
      </w:rPr>
      <w:drawing>
        <wp:inline distT="0" distB="0" distL="0" distR="0" wp14:anchorId="1F0CB90F" wp14:editId="4624248E">
          <wp:extent cx="2621233" cy="787400"/>
          <wp:effectExtent l="0" t="0" r="8255" b="0"/>
          <wp:docPr id="1" name="Kuva 1" descr="Kuva, joka sisältää kohteen tekst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54" cy="78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E0C6D" w14:textId="77777777" w:rsidR="005F72EF" w:rsidRDefault="005F72EF" w:rsidP="001B4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77"/>
      <w:gridCol w:w="1276"/>
      <w:gridCol w:w="2410"/>
      <w:gridCol w:w="1134"/>
      <w:gridCol w:w="957"/>
    </w:tblGrid>
    <w:tr w:rsidR="00FC5050" w:rsidRPr="00FF5301" w14:paraId="719B2C96" w14:textId="77777777" w:rsidTr="00AA67AE">
      <w:trPr>
        <w:trHeight w:val="227"/>
      </w:trPr>
      <w:tc>
        <w:tcPr>
          <w:tcW w:w="4077" w:type="dxa"/>
          <w:vMerge w:val="restart"/>
          <w:shd w:val="clear" w:color="auto" w:fill="auto"/>
        </w:tcPr>
        <w:p w14:paraId="719B2C91" w14:textId="77777777" w:rsidR="00FC5050" w:rsidRPr="00FF5301" w:rsidRDefault="00FC5050" w:rsidP="00AA67AE">
          <w:pPr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39296" behindDoc="1" locked="0" layoutInCell="1" allowOverlap="1" wp14:anchorId="719B2CAD" wp14:editId="719B2CAE">
                <wp:simplePos x="0" y="0"/>
                <wp:positionH relativeFrom="column">
                  <wp:posOffset>-605790</wp:posOffset>
                </wp:positionH>
                <wp:positionV relativeFrom="paragraph">
                  <wp:posOffset>-434340</wp:posOffset>
                </wp:positionV>
                <wp:extent cx="2453640" cy="1112520"/>
                <wp:effectExtent l="0" t="0" r="3810" b="0"/>
                <wp:wrapNone/>
                <wp:docPr id="8" name="Kuva 8" descr="V:\Evira_logot\Evira_logot_ja_kaaret_2015\Logot\Elintarviketurvallisuusvirasto_RGB_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:\Evira_logot\Evira_logot_ja_kaaret_2015\Logot\Elintarviketurvallisuusvirasto_RGB_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bottom"/>
        </w:tcPr>
        <w:p w14:paraId="719B2C92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</w:rPr>
            <w:t>Ansvarig person</w:t>
          </w:r>
        </w:p>
      </w:tc>
      <w:tc>
        <w:tcPr>
          <w:tcW w:w="2410" w:type="dxa"/>
          <w:shd w:val="clear" w:color="auto" w:fill="auto"/>
          <w:vAlign w:val="bottom"/>
        </w:tcPr>
        <w:p w14:paraId="719B2C93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4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</w:rPr>
            <w:t>Sida/sidor</w:t>
          </w:r>
        </w:p>
      </w:tc>
      <w:tc>
        <w:tcPr>
          <w:tcW w:w="957" w:type="dxa"/>
          <w:shd w:val="clear" w:color="auto" w:fill="auto"/>
          <w:vAlign w:val="bottom"/>
        </w:tcPr>
        <w:p w14:paraId="719B2C95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  <w:r w:rsidRPr="001A7175">
            <w:rPr>
              <w:rStyle w:val="Sivunumero"/>
              <w:sz w:val="16"/>
            </w:rPr>
            <w:fldChar w:fldCharType="begin"/>
          </w:r>
          <w:r w:rsidRPr="001A7175">
            <w:rPr>
              <w:rStyle w:val="Sivunumero"/>
              <w:sz w:val="16"/>
            </w:rPr>
            <w:instrText xml:space="preserve"> PAGE </w:instrText>
          </w:r>
          <w:r w:rsidRPr="001A7175">
            <w:rPr>
              <w:rStyle w:val="Sivunumero"/>
              <w:sz w:val="16"/>
            </w:rPr>
            <w:fldChar w:fldCharType="separate"/>
          </w:r>
          <w:r>
            <w:rPr>
              <w:rStyle w:val="Sivunumero"/>
              <w:sz w:val="16"/>
            </w:rPr>
            <w:t>1</w:t>
          </w:r>
          <w:r w:rsidRPr="001A7175">
            <w:rPr>
              <w:rStyle w:val="Sivunumero"/>
              <w:sz w:val="16"/>
            </w:rPr>
            <w:fldChar w:fldCharType="end"/>
          </w:r>
          <w:r>
            <w:rPr>
              <w:rStyle w:val="Sivunumero"/>
              <w:sz w:val="16"/>
            </w:rPr>
            <w:t xml:space="preserve"> / </w:t>
          </w:r>
          <w:r w:rsidRPr="001A7175">
            <w:rPr>
              <w:rStyle w:val="Sivunumero"/>
              <w:sz w:val="16"/>
            </w:rPr>
            <w:fldChar w:fldCharType="begin"/>
          </w:r>
          <w:r w:rsidRPr="001A7175">
            <w:rPr>
              <w:rStyle w:val="Sivunumero"/>
              <w:sz w:val="16"/>
            </w:rPr>
            <w:instrText xml:space="preserve"> NUMPAGES </w:instrText>
          </w:r>
          <w:r w:rsidRPr="001A7175">
            <w:rPr>
              <w:rStyle w:val="Sivunumero"/>
              <w:sz w:val="16"/>
            </w:rPr>
            <w:fldChar w:fldCharType="separate"/>
          </w:r>
          <w:r>
            <w:rPr>
              <w:rStyle w:val="Sivunumero"/>
              <w:sz w:val="16"/>
            </w:rPr>
            <w:t>2</w:t>
          </w:r>
          <w:r w:rsidRPr="001A7175">
            <w:rPr>
              <w:rStyle w:val="Sivunumero"/>
              <w:sz w:val="16"/>
            </w:rPr>
            <w:fldChar w:fldCharType="end"/>
          </w:r>
        </w:p>
      </w:tc>
    </w:tr>
    <w:tr w:rsidR="00FC5050" w:rsidRPr="00FF5301" w14:paraId="719B2C9C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7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8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bottom"/>
        </w:tcPr>
        <w:p w14:paraId="719B2C99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A" w14:textId="77777777" w:rsidR="00FC5050" w:rsidRPr="001A7175" w:rsidRDefault="00FC5050" w:rsidP="00AA67AE">
          <w:pPr>
            <w:rPr>
              <w:b/>
              <w:sz w:val="16"/>
              <w:szCs w:val="16"/>
            </w:rPr>
          </w:pPr>
          <w:r>
            <w:rPr>
              <w:b/>
              <w:sz w:val="16"/>
            </w:rPr>
            <w:t>Anvisning/version</w:t>
          </w:r>
        </w:p>
      </w:tc>
      <w:tc>
        <w:tcPr>
          <w:tcW w:w="957" w:type="dxa"/>
          <w:shd w:val="clear" w:color="auto" w:fill="auto"/>
          <w:vAlign w:val="bottom"/>
        </w:tcPr>
        <w:p w14:paraId="719B2C9B" w14:textId="77777777" w:rsidR="00FC5050" w:rsidRPr="001A7175" w:rsidRDefault="00FC5050" w:rsidP="00AA67AE">
          <w:pPr>
            <w:jc w:val="right"/>
            <w:rPr>
              <w:b/>
              <w:sz w:val="16"/>
              <w:szCs w:val="16"/>
            </w:rPr>
          </w:pPr>
        </w:p>
      </w:tc>
    </w:tr>
    <w:tr w:rsidR="00FC5050" w:rsidRPr="00FF5301" w14:paraId="719B2CA2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D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E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</w:rPr>
            <w:t>Godkänts av</w:t>
          </w:r>
        </w:p>
      </w:tc>
      <w:tc>
        <w:tcPr>
          <w:tcW w:w="2410" w:type="dxa"/>
          <w:shd w:val="clear" w:color="auto" w:fill="auto"/>
          <w:vAlign w:val="bottom"/>
        </w:tcPr>
        <w:p w14:paraId="719B2C9F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A0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</w:rPr>
            <w:t>Tagits i bruk</w:t>
          </w:r>
        </w:p>
      </w:tc>
      <w:tc>
        <w:tcPr>
          <w:tcW w:w="957" w:type="dxa"/>
          <w:shd w:val="clear" w:color="auto" w:fill="auto"/>
          <w:vAlign w:val="bottom"/>
        </w:tcPr>
        <w:p w14:paraId="719B2CA1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</w:p>
      </w:tc>
    </w:tr>
    <w:tr w:rsidR="00FC5050" w:rsidRPr="00FF5301" w14:paraId="719B2CA4" w14:textId="77777777" w:rsidTr="00AA67AE">
      <w:trPr>
        <w:trHeight w:val="340"/>
      </w:trPr>
      <w:tc>
        <w:tcPr>
          <w:tcW w:w="9854" w:type="dxa"/>
          <w:gridSpan w:val="5"/>
          <w:shd w:val="clear" w:color="auto" w:fill="auto"/>
          <w:vAlign w:val="bottom"/>
        </w:tcPr>
        <w:p w14:paraId="719B2CA3" w14:textId="77777777" w:rsidR="00FC5050" w:rsidRPr="001A7175" w:rsidRDefault="00FC5050" w:rsidP="00AA67AE">
          <w:pPr>
            <w:ind w:left="510"/>
            <w:rPr>
              <w:sz w:val="16"/>
              <w:szCs w:val="16"/>
            </w:rPr>
          </w:pPr>
          <w:r>
            <w:rPr>
              <w:sz w:val="16"/>
            </w:rPr>
            <w:t>Enhetens eller sektionens namn</w:t>
          </w:r>
        </w:p>
      </w:tc>
    </w:tr>
    <w:tr w:rsidR="00FC5050" w:rsidRPr="00FF5301" w14:paraId="719B2CA6" w14:textId="77777777" w:rsidTr="00AA67AE">
      <w:trPr>
        <w:trHeight w:val="454"/>
      </w:trPr>
      <w:tc>
        <w:tcPr>
          <w:tcW w:w="9854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719B2CA5" w14:textId="77777777" w:rsidR="00FC5050" w:rsidRPr="001A7175" w:rsidRDefault="00FC5050" w:rsidP="00AA67AE">
          <w:pPr>
            <w:pStyle w:val="Yltunniste"/>
          </w:pPr>
          <w:r>
            <w:t>Anvisningens rubrik</w:t>
          </w:r>
        </w:p>
      </w:tc>
    </w:tr>
  </w:tbl>
  <w:p w14:paraId="719B2CA7" w14:textId="77777777" w:rsidR="00FC5050" w:rsidRPr="00664F2B" w:rsidRDefault="00FC5050" w:rsidP="00FC5050">
    <w:pPr>
      <w:pStyle w:val="Yltunniste"/>
    </w:pPr>
  </w:p>
  <w:p w14:paraId="719B2CA8" w14:textId="77777777" w:rsidR="00FC5050" w:rsidRDefault="00FC5050" w:rsidP="00FC5050">
    <w:pPr>
      <w:pStyle w:val="Yltunniste"/>
    </w:pPr>
  </w:p>
  <w:p w14:paraId="719B2CA9" w14:textId="77777777" w:rsidR="00FC5050" w:rsidRPr="00664F2B" w:rsidRDefault="00FC5050" w:rsidP="00FC5050">
    <w:pPr>
      <w:pStyle w:val="Yltunniste"/>
    </w:pPr>
  </w:p>
  <w:p w14:paraId="719B2CAA" w14:textId="77777777" w:rsidR="00546BF5" w:rsidRPr="00546BF5" w:rsidRDefault="00546BF5" w:rsidP="00546B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A591D72"/>
    <w:multiLevelType w:val="hybridMultilevel"/>
    <w:tmpl w:val="A9F8055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63C0"/>
    <w:multiLevelType w:val="hybridMultilevel"/>
    <w:tmpl w:val="F95E2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529B"/>
    <w:multiLevelType w:val="hybridMultilevel"/>
    <w:tmpl w:val="89E829CC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835CF48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826867753">
    <w:abstractNumId w:val="28"/>
  </w:num>
  <w:num w:numId="2" w16cid:durableId="1758289046">
    <w:abstractNumId w:val="11"/>
  </w:num>
  <w:num w:numId="3" w16cid:durableId="1591699114">
    <w:abstractNumId w:val="17"/>
  </w:num>
  <w:num w:numId="4" w16cid:durableId="2144227097">
    <w:abstractNumId w:val="16"/>
  </w:num>
  <w:num w:numId="5" w16cid:durableId="1926843042">
    <w:abstractNumId w:val="8"/>
  </w:num>
  <w:num w:numId="6" w16cid:durableId="1437939334">
    <w:abstractNumId w:val="20"/>
  </w:num>
  <w:num w:numId="7" w16cid:durableId="1420178157">
    <w:abstractNumId w:val="29"/>
  </w:num>
  <w:num w:numId="8" w16cid:durableId="94252575">
    <w:abstractNumId w:val="30"/>
  </w:num>
  <w:num w:numId="9" w16cid:durableId="1147628387">
    <w:abstractNumId w:val="14"/>
  </w:num>
  <w:num w:numId="10" w16cid:durableId="391540522">
    <w:abstractNumId w:val="12"/>
  </w:num>
  <w:num w:numId="11" w16cid:durableId="290324985">
    <w:abstractNumId w:val="25"/>
  </w:num>
  <w:num w:numId="12" w16cid:durableId="151260540">
    <w:abstractNumId w:val="9"/>
  </w:num>
  <w:num w:numId="13" w16cid:durableId="1810635605">
    <w:abstractNumId w:val="26"/>
  </w:num>
  <w:num w:numId="14" w16cid:durableId="833375794">
    <w:abstractNumId w:val="21"/>
  </w:num>
  <w:num w:numId="15" w16cid:durableId="461971231">
    <w:abstractNumId w:val="15"/>
  </w:num>
  <w:num w:numId="16" w16cid:durableId="1501772976">
    <w:abstractNumId w:val="1"/>
  </w:num>
  <w:num w:numId="17" w16cid:durableId="1219517915">
    <w:abstractNumId w:val="0"/>
  </w:num>
  <w:num w:numId="18" w16cid:durableId="2071998642">
    <w:abstractNumId w:val="27"/>
  </w:num>
  <w:num w:numId="19" w16cid:durableId="1134787169">
    <w:abstractNumId w:val="19"/>
  </w:num>
  <w:num w:numId="20" w16cid:durableId="319627432">
    <w:abstractNumId w:val="22"/>
  </w:num>
  <w:num w:numId="21" w16cid:durableId="950867405">
    <w:abstractNumId w:val="18"/>
  </w:num>
  <w:num w:numId="22" w16cid:durableId="53743762">
    <w:abstractNumId w:val="24"/>
  </w:num>
  <w:num w:numId="23" w16cid:durableId="1113552360">
    <w:abstractNumId w:val="7"/>
  </w:num>
  <w:num w:numId="24" w16cid:durableId="777330520">
    <w:abstractNumId w:val="23"/>
  </w:num>
  <w:num w:numId="25" w16cid:durableId="990983581">
    <w:abstractNumId w:val="6"/>
  </w:num>
  <w:num w:numId="26" w16cid:durableId="17065167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020426835">
    <w:abstractNumId w:val="10"/>
  </w:num>
  <w:num w:numId="28" w16cid:durableId="850993418">
    <w:abstractNumId w:val="3"/>
  </w:num>
  <w:num w:numId="29" w16cid:durableId="1279027064">
    <w:abstractNumId w:val="5"/>
  </w:num>
  <w:num w:numId="30" w16cid:durableId="974677228">
    <w:abstractNumId w:val="13"/>
  </w:num>
  <w:num w:numId="31" w16cid:durableId="141461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12575"/>
    <w:rsid w:val="00017123"/>
    <w:rsid w:val="000171E7"/>
    <w:rsid w:val="00024CEF"/>
    <w:rsid w:val="00037EBC"/>
    <w:rsid w:val="000441CE"/>
    <w:rsid w:val="0005229C"/>
    <w:rsid w:val="00053A2B"/>
    <w:rsid w:val="0005793D"/>
    <w:rsid w:val="00064126"/>
    <w:rsid w:val="00067A91"/>
    <w:rsid w:val="00071A8E"/>
    <w:rsid w:val="000734D1"/>
    <w:rsid w:val="000800F8"/>
    <w:rsid w:val="000A721B"/>
    <w:rsid w:val="000B5842"/>
    <w:rsid w:val="000C7DB8"/>
    <w:rsid w:val="000D3B31"/>
    <w:rsid w:val="000E016A"/>
    <w:rsid w:val="000E426E"/>
    <w:rsid w:val="000E6ACE"/>
    <w:rsid w:val="000E7A21"/>
    <w:rsid w:val="000F0DE1"/>
    <w:rsid w:val="000F2BBA"/>
    <w:rsid w:val="000F71A4"/>
    <w:rsid w:val="0010062C"/>
    <w:rsid w:val="00104FD9"/>
    <w:rsid w:val="00114267"/>
    <w:rsid w:val="00122D7F"/>
    <w:rsid w:val="00134E79"/>
    <w:rsid w:val="001411B3"/>
    <w:rsid w:val="001467F9"/>
    <w:rsid w:val="001512F3"/>
    <w:rsid w:val="00152D94"/>
    <w:rsid w:val="001541F7"/>
    <w:rsid w:val="00160D20"/>
    <w:rsid w:val="00160DE3"/>
    <w:rsid w:val="0017094C"/>
    <w:rsid w:val="001723CD"/>
    <w:rsid w:val="00182098"/>
    <w:rsid w:val="00182817"/>
    <w:rsid w:val="00192E1E"/>
    <w:rsid w:val="001A7175"/>
    <w:rsid w:val="001B0EB2"/>
    <w:rsid w:val="001B4F24"/>
    <w:rsid w:val="001C5B73"/>
    <w:rsid w:val="001C79CD"/>
    <w:rsid w:val="001D3F21"/>
    <w:rsid w:val="001D545C"/>
    <w:rsid w:val="001D64CA"/>
    <w:rsid w:val="001D7EB8"/>
    <w:rsid w:val="001E4B7E"/>
    <w:rsid w:val="001E7878"/>
    <w:rsid w:val="001F32EB"/>
    <w:rsid w:val="001F3A5D"/>
    <w:rsid w:val="001F3E64"/>
    <w:rsid w:val="001F41AE"/>
    <w:rsid w:val="001F44E8"/>
    <w:rsid w:val="0020462F"/>
    <w:rsid w:val="00206926"/>
    <w:rsid w:val="00214DFD"/>
    <w:rsid w:val="00214F7C"/>
    <w:rsid w:val="00217233"/>
    <w:rsid w:val="0025791B"/>
    <w:rsid w:val="002665BE"/>
    <w:rsid w:val="0027424B"/>
    <w:rsid w:val="00275082"/>
    <w:rsid w:val="00281B7C"/>
    <w:rsid w:val="00294A5C"/>
    <w:rsid w:val="002B74F0"/>
    <w:rsid w:val="002C21FE"/>
    <w:rsid w:val="002C32BE"/>
    <w:rsid w:val="002C731A"/>
    <w:rsid w:val="002C7773"/>
    <w:rsid w:val="002D2ACB"/>
    <w:rsid w:val="002E5283"/>
    <w:rsid w:val="002F37FD"/>
    <w:rsid w:val="002F4B3F"/>
    <w:rsid w:val="002F4C46"/>
    <w:rsid w:val="003039BD"/>
    <w:rsid w:val="003067C4"/>
    <w:rsid w:val="0033050E"/>
    <w:rsid w:val="00330ADD"/>
    <w:rsid w:val="003310E9"/>
    <w:rsid w:val="003417FE"/>
    <w:rsid w:val="00353A5D"/>
    <w:rsid w:val="00354C84"/>
    <w:rsid w:val="0036471B"/>
    <w:rsid w:val="0036704F"/>
    <w:rsid w:val="003A3FEF"/>
    <w:rsid w:val="003A6F5C"/>
    <w:rsid w:val="003B65CA"/>
    <w:rsid w:val="003B6A95"/>
    <w:rsid w:val="003B717F"/>
    <w:rsid w:val="003C142E"/>
    <w:rsid w:val="003C77C6"/>
    <w:rsid w:val="003D4F1F"/>
    <w:rsid w:val="003D7CEC"/>
    <w:rsid w:val="003E34EE"/>
    <w:rsid w:val="003E4722"/>
    <w:rsid w:val="003F2FB0"/>
    <w:rsid w:val="0042174D"/>
    <w:rsid w:val="004273CE"/>
    <w:rsid w:val="00441670"/>
    <w:rsid w:val="00445D9C"/>
    <w:rsid w:val="004467D1"/>
    <w:rsid w:val="00465D9B"/>
    <w:rsid w:val="004720A0"/>
    <w:rsid w:val="004740E5"/>
    <w:rsid w:val="00491D65"/>
    <w:rsid w:val="0049678B"/>
    <w:rsid w:val="004A6D12"/>
    <w:rsid w:val="004C5B88"/>
    <w:rsid w:val="004D1205"/>
    <w:rsid w:val="004E357E"/>
    <w:rsid w:val="004E76CB"/>
    <w:rsid w:val="004F2C6F"/>
    <w:rsid w:val="005066B6"/>
    <w:rsid w:val="00511553"/>
    <w:rsid w:val="00521388"/>
    <w:rsid w:val="005219C8"/>
    <w:rsid w:val="0052255A"/>
    <w:rsid w:val="0053404C"/>
    <w:rsid w:val="00534F5E"/>
    <w:rsid w:val="005406ED"/>
    <w:rsid w:val="00546BF5"/>
    <w:rsid w:val="005528AE"/>
    <w:rsid w:val="005533CC"/>
    <w:rsid w:val="005649BE"/>
    <w:rsid w:val="00565086"/>
    <w:rsid w:val="00565407"/>
    <w:rsid w:val="00571C27"/>
    <w:rsid w:val="005757EB"/>
    <w:rsid w:val="00575FC3"/>
    <w:rsid w:val="00583AE1"/>
    <w:rsid w:val="005A27AD"/>
    <w:rsid w:val="005C05A4"/>
    <w:rsid w:val="005C462B"/>
    <w:rsid w:val="005C4A02"/>
    <w:rsid w:val="005D01B1"/>
    <w:rsid w:val="005D56EF"/>
    <w:rsid w:val="005D72C3"/>
    <w:rsid w:val="005E4242"/>
    <w:rsid w:val="005F2998"/>
    <w:rsid w:val="005F2BCD"/>
    <w:rsid w:val="005F72EF"/>
    <w:rsid w:val="00603F1A"/>
    <w:rsid w:val="00614566"/>
    <w:rsid w:val="00633C55"/>
    <w:rsid w:val="00640C0E"/>
    <w:rsid w:val="0064617E"/>
    <w:rsid w:val="006557BE"/>
    <w:rsid w:val="0066096D"/>
    <w:rsid w:val="006636C0"/>
    <w:rsid w:val="00664F2B"/>
    <w:rsid w:val="00666E72"/>
    <w:rsid w:val="006765E9"/>
    <w:rsid w:val="00682D92"/>
    <w:rsid w:val="00693E04"/>
    <w:rsid w:val="006A6512"/>
    <w:rsid w:val="006B0142"/>
    <w:rsid w:val="006B638E"/>
    <w:rsid w:val="006C53FE"/>
    <w:rsid w:val="006C58B9"/>
    <w:rsid w:val="006D32EE"/>
    <w:rsid w:val="006D4249"/>
    <w:rsid w:val="006F7082"/>
    <w:rsid w:val="007224E0"/>
    <w:rsid w:val="00727DFD"/>
    <w:rsid w:val="00731581"/>
    <w:rsid w:val="00747E19"/>
    <w:rsid w:val="00750D6D"/>
    <w:rsid w:val="00756991"/>
    <w:rsid w:val="007959D2"/>
    <w:rsid w:val="007972C2"/>
    <w:rsid w:val="00797F98"/>
    <w:rsid w:val="007A1CB7"/>
    <w:rsid w:val="007A3568"/>
    <w:rsid w:val="007A7054"/>
    <w:rsid w:val="007B2E4C"/>
    <w:rsid w:val="007B30AA"/>
    <w:rsid w:val="007B4C3A"/>
    <w:rsid w:val="007C2C4F"/>
    <w:rsid w:val="007C3623"/>
    <w:rsid w:val="007E1E8D"/>
    <w:rsid w:val="007F31F2"/>
    <w:rsid w:val="007F4F28"/>
    <w:rsid w:val="007F7D61"/>
    <w:rsid w:val="00802C70"/>
    <w:rsid w:val="00805AD0"/>
    <w:rsid w:val="008064F9"/>
    <w:rsid w:val="00806A15"/>
    <w:rsid w:val="00811521"/>
    <w:rsid w:val="008120DA"/>
    <w:rsid w:val="00813B2E"/>
    <w:rsid w:val="00821700"/>
    <w:rsid w:val="00822FB5"/>
    <w:rsid w:val="00823725"/>
    <w:rsid w:val="008253CB"/>
    <w:rsid w:val="0084719F"/>
    <w:rsid w:val="00851FA9"/>
    <w:rsid w:val="0085539C"/>
    <w:rsid w:val="00857808"/>
    <w:rsid w:val="00867318"/>
    <w:rsid w:val="008830AC"/>
    <w:rsid w:val="00886003"/>
    <w:rsid w:val="00886861"/>
    <w:rsid w:val="0088758C"/>
    <w:rsid w:val="00891463"/>
    <w:rsid w:val="0089298D"/>
    <w:rsid w:val="008B21C9"/>
    <w:rsid w:val="008C0041"/>
    <w:rsid w:val="008C1A5B"/>
    <w:rsid w:val="008D0AA7"/>
    <w:rsid w:val="008E4824"/>
    <w:rsid w:val="00900E6A"/>
    <w:rsid w:val="009040BC"/>
    <w:rsid w:val="00904FC6"/>
    <w:rsid w:val="00906AD3"/>
    <w:rsid w:val="00921347"/>
    <w:rsid w:val="009411F2"/>
    <w:rsid w:val="00947BAA"/>
    <w:rsid w:val="00950270"/>
    <w:rsid w:val="00950389"/>
    <w:rsid w:val="00952403"/>
    <w:rsid w:val="00965715"/>
    <w:rsid w:val="00977A05"/>
    <w:rsid w:val="00990149"/>
    <w:rsid w:val="00993B07"/>
    <w:rsid w:val="00993E60"/>
    <w:rsid w:val="009B7293"/>
    <w:rsid w:val="009C7C43"/>
    <w:rsid w:val="009E32C7"/>
    <w:rsid w:val="009E60E2"/>
    <w:rsid w:val="00A01B52"/>
    <w:rsid w:val="00A029BC"/>
    <w:rsid w:val="00A03E18"/>
    <w:rsid w:val="00A0729B"/>
    <w:rsid w:val="00A12FA9"/>
    <w:rsid w:val="00A1555E"/>
    <w:rsid w:val="00A16326"/>
    <w:rsid w:val="00A25388"/>
    <w:rsid w:val="00A26BAD"/>
    <w:rsid w:val="00A33FE0"/>
    <w:rsid w:val="00A3633A"/>
    <w:rsid w:val="00A41827"/>
    <w:rsid w:val="00A426A8"/>
    <w:rsid w:val="00A648ED"/>
    <w:rsid w:val="00A723F0"/>
    <w:rsid w:val="00A740A0"/>
    <w:rsid w:val="00A97DE6"/>
    <w:rsid w:val="00AA788A"/>
    <w:rsid w:val="00AB3E1D"/>
    <w:rsid w:val="00AB6E13"/>
    <w:rsid w:val="00AC2036"/>
    <w:rsid w:val="00AC7B1B"/>
    <w:rsid w:val="00AD3791"/>
    <w:rsid w:val="00AD3914"/>
    <w:rsid w:val="00AF3CA4"/>
    <w:rsid w:val="00AF69E6"/>
    <w:rsid w:val="00B11079"/>
    <w:rsid w:val="00B14D7F"/>
    <w:rsid w:val="00B16CCE"/>
    <w:rsid w:val="00B17A24"/>
    <w:rsid w:val="00B17E7D"/>
    <w:rsid w:val="00B17EC7"/>
    <w:rsid w:val="00B346DB"/>
    <w:rsid w:val="00B34BA6"/>
    <w:rsid w:val="00B354CB"/>
    <w:rsid w:val="00B36C70"/>
    <w:rsid w:val="00B53580"/>
    <w:rsid w:val="00B56942"/>
    <w:rsid w:val="00B62A1C"/>
    <w:rsid w:val="00B67526"/>
    <w:rsid w:val="00B72F87"/>
    <w:rsid w:val="00B75195"/>
    <w:rsid w:val="00B8037A"/>
    <w:rsid w:val="00B8359C"/>
    <w:rsid w:val="00B86EC1"/>
    <w:rsid w:val="00B87776"/>
    <w:rsid w:val="00B91001"/>
    <w:rsid w:val="00BB165F"/>
    <w:rsid w:val="00BB295A"/>
    <w:rsid w:val="00BB63DB"/>
    <w:rsid w:val="00BC15A2"/>
    <w:rsid w:val="00BD44D4"/>
    <w:rsid w:val="00BF0481"/>
    <w:rsid w:val="00BF2C74"/>
    <w:rsid w:val="00C11AED"/>
    <w:rsid w:val="00C12D5F"/>
    <w:rsid w:val="00C22251"/>
    <w:rsid w:val="00C327FC"/>
    <w:rsid w:val="00C371AF"/>
    <w:rsid w:val="00C43AAE"/>
    <w:rsid w:val="00C61DC0"/>
    <w:rsid w:val="00C62EAF"/>
    <w:rsid w:val="00C65D1A"/>
    <w:rsid w:val="00C65DE8"/>
    <w:rsid w:val="00C8707C"/>
    <w:rsid w:val="00C96637"/>
    <w:rsid w:val="00CB1946"/>
    <w:rsid w:val="00CC7AD7"/>
    <w:rsid w:val="00CE019D"/>
    <w:rsid w:val="00CE4244"/>
    <w:rsid w:val="00CF3840"/>
    <w:rsid w:val="00CF44C9"/>
    <w:rsid w:val="00CF6C2B"/>
    <w:rsid w:val="00D03227"/>
    <w:rsid w:val="00D0464C"/>
    <w:rsid w:val="00D20B3E"/>
    <w:rsid w:val="00D50765"/>
    <w:rsid w:val="00D634B0"/>
    <w:rsid w:val="00D66396"/>
    <w:rsid w:val="00D7135F"/>
    <w:rsid w:val="00D71790"/>
    <w:rsid w:val="00D761ED"/>
    <w:rsid w:val="00D80A86"/>
    <w:rsid w:val="00D82A32"/>
    <w:rsid w:val="00D94622"/>
    <w:rsid w:val="00D94FCA"/>
    <w:rsid w:val="00DB168E"/>
    <w:rsid w:val="00DC3E77"/>
    <w:rsid w:val="00DC40F3"/>
    <w:rsid w:val="00DD35B7"/>
    <w:rsid w:val="00E0777E"/>
    <w:rsid w:val="00E174DC"/>
    <w:rsid w:val="00E20919"/>
    <w:rsid w:val="00E2392D"/>
    <w:rsid w:val="00E36299"/>
    <w:rsid w:val="00E37F95"/>
    <w:rsid w:val="00E530C5"/>
    <w:rsid w:val="00E54BE4"/>
    <w:rsid w:val="00E666BD"/>
    <w:rsid w:val="00E71DD1"/>
    <w:rsid w:val="00E803AE"/>
    <w:rsid w:val="00E86C69"/>
    <w:rsid w:val="00E94222"/>
    <w:rsid w:val="00EA08E7"/>
    <w:rsid w:val="00EB625E"/>
    <w:rsid w:val="00EB7F44"/>
    <w:rsid w:val="00EC1892"/>
    <w:rsid w:val="00ED2CF5"/>
    <w:rsid w:val="00EE2B51"/>
    <w:rsid w:val="00EF64FE"/>
    <w:rsid w:val="00EF7C93"/>
    <w:rsid w:val="00F14056"/>
    <w:rsid w:val="00F14B47"/>
    <w:rsid w:val="00F2246D"/>
    <w:rsid w:val="00F23F97"/>
    <w:rsid w:val="00F32BB6"/>
    <w:rsid w:val="00F33025"/>
    <w:rsid w:val="00F4556D"/>
    <w:rsid w:val="00F51988"/>
    <w:rsid w:val="00F51FE1"/>
    <w:rsid w:val="00F53A23"/>
    <w:rsid w:val="00F61E80"/>
    <w:rsid w:val="00F65A6C"/>
    <w:rsid w:val="00F76608"/>
    <w:rsid w:val="00F8277B"/>
    <w:rsid w:val="00FA187C"/>
    <w:rsid w:val="00FA3419"/>
    <w:rsid w:val="00FB441A"/>
    <w:rsid w:val="00FB679C"/>
    <w:rsid w:val="00FC5050"/>
    <w:rsid w:val="00FD394B"/>
    <w:rsid w:val="00FE0ECF"/>
    <w:rsid w:val="00FE1F03"/>
    <w:rsid w:val="00FE35E6"/>
    <w:rsid w:val="00FE59BA"/>
    <w:rsid w:val="00FF12DE"/>
    <w:rsid w:val="00FF1501"/>
    <w:rsid w:val="00FF2EEC"/>
    <w:rsid w:val="00FF5301"/>
    <w:rsid w:val="00FF650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B2C5D"/>
  <w15:docId w15:val="{79B28D51-6D2D-44F6-93C1-2990D93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E59BA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D94622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D94622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autoRedefine/>
    <w:qFormat/>
    <w:rsid w:val="00C65DE8"/>
    <w:pPr>
      <w:spacing w:after="60"/>
      <w:outlineLvl w:val="1"/>
    </w:pPr>
    <w:rPr>
      <w:rFonts w:cs="Times New Roman"/>
      <w:b/>
      <w:sz w:val="22"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C65DE8"/>
    <w:rPr>
      <w:rFonts w:cs="Times New Roman"/>
      <w:b/>
      <w:sz w:val="22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autoRedefine/>
    <w:qFormat/>
    <w:rsid w:val="00640C0E"/>
  </w:style>
  <w:style w:type="character" w:customStyle="1" w:styleId="LeipisChar">
    <w:name w:val="Leipis Char"/>
    <w:basedOn w:val="Kappaleenoletusfontti"/>
    <w:link w:val="Leipis"/>
    <w:rsid w:val="00640C0E"/>
    <w:rPr>
      <w:sz w:val="24"/>
      <w:szCs w:val="22"/>
    </w:rPr>
  </w:style>
  <w:style w:type="paragraph" w:customStyle="1" w:styleId="Sininen">
    <w:name w:val="Sininen"/>
    <w:basedOn w:val="Otsikko1"/>
    <w:qFormat/>
    <w:rsid w:val="00D94622"/>
    <w:rPr>
      <w:b w:val="0"/>
      <w:color w:val="004F71" w:themeColor="text2"/>
    </w:rPr>
  </w:style>
  <w:style w:type="paragraph" w:customStyle="1" w:styleId="Vadelma">
    <w:name w:val="Vadelma"/>
    <w:basedOn w:val="Leipis"/>
    <w:link w:val="VadelmaChar"/>
    <w:qFormat/>
    <w:rsid w:val="007B30AA"/>
    <w:rPr>
      <w:color w:val="D0006F" w:themeColor="accent2"/>
    </w:rPr>
  </w:style>
  <w:style w:type="character" w:customStyle="1" w:styleId="VadelmaChar">
    <w:name w:val="Vadelma Char"/>
    <w:basedOn w:val="LeipisChar"/>
    <w:link w:val="Vadelma"/>
    <w:rsid w:val="007B30AA"/>
    <w:rPr>
      <w:color w:val="D0006F" w:themeColor="accent2"/>
      <w:sz w:val="24"/>
      <w:szCs w:val="22"/>
    </w:rPr>
  </w:style>
  <w:style w:type="character" w:customStyle="1" w:styleId="YltunnisteChar">
    <w:name w:val="Ylätunniste Char"/>
    <w:basedOn w:val="Kappaleenoletusfontti"/>
    <w:link w:val="Yltunniste"/>
    <w:rsid w:val="005757EB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0E016A"/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semiHidden/>
    <w:unhideWhenUsed/>
    <w:rsid w:val="0095038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50389"/>
  </w:style>
  <w:style w:type="character" w:styleId="Alaviitteenviite">
    <w:name w:val="footnote reference"/>
    <w:basedOn w:val="Kappaleenoletusfontti"/>
    <w:semiHidden/>
    <w:unhideWhenUsed/>
    <w:rsid w:val="00950389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7224E0"/>
    <w:rPr>
      <w:color w:val="808080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2C32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52138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213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2138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21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21388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206926"/>
    <w:rPr>
      <w:sz w:val="24"/>
      <w:szCs w:val="22"/>
    </w:rPr>
  </w:style>
  <w:style w:type="paragraph" w:styleId="Luettelokappale">
    <w:name w:val="List Paragraph"/>
    <w:basedOn w:val="Normaali"/>
    <w:uiPriority w:val="34"/>
    <w:qFormat/>
    <w:rsid w:val="00FE0EC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6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.fi/documents/1410903/42733297/Ans%C3%B6kningsanvisningar.+Anvisning+om+ans%C3%B6kan+om+att+bli+anm%C3%A4lt+organ+-batterier.pdf/12e2fe00-0382-b820-2515-4d1ba3ab2134/Ans%C3%B6kningsanvisningar.+Anvisning+om+ans%C3%B6kan+om+att+bli+anm%C3%A4lt+organ+-batterier.pdf?t=17083279553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DAD7-680F-47E4-8FAF-33C57A59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 Duncker</dc:creator>
  <cp:lastModifiedBy>Ahonen Ulla (YM)</cp:lastModifiedBy>
  <cp:revision>11</cp:revision>
  <dcterms:created xsi:type="dcterms:W3CDTF">2024-01-31T08:03:00Z</dcterms:created>
  <dcterms:modified xsi:type="dcterms:W3CDTF">2024-02-19T07:35:00Z</dcterms:modified>
</cp:coreProperties>
</file>