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AE704" w14:textId="77777777" w:rsidR="005C1544" w:rsidRDefault="005C1544" w:rsidP="00A56EEE">
      <w:pPr>
        <w:pStyle w:val="Otsikko2"/>
        <w:ind w:left="1304" w:hanging="1304"/>
      </w:pPr>
      <w:bookmarkStart w:id="0" w:name="_Toc8288612"/>
    </w:p>
    <w:p w14:paraId="1337EC53" w14:textId="7B5ACB6C" w:rsidR="00202F34" w:rsidRPr="00DB195A" w:rsidRDefault="00202F34" w:rsidP="00A56EEE">
      <w:pPr>
        <w:pStyle w:val="Otsikko2"/>
        <w:ind w:left="1304" w:hanging="1304"/>
      </w:pPr>
      <w:r w:rsidRPr="00DB195A">
        <w:t>1.</w:t>
      </w:r>
      <w:r w:rsidR="00B740B8">
        <w:t>X</w:t>
      </w:r>
      <w:r w:rsidRPr="00DB195A">
        <w:t>.</w:t>
      </w:r>
      <w:r>
        <w:t xml:space="preserve"> </w:t>
      </w:r>
      <w:bookmarkEnd w:id="0"/>
      <w:r w:rsidR="00A56EEE">
        <w:t>Ilmastoturvallisuu</w:t>
      </w:r>
      <w:r w:rsidR="0019173D">
        <w:t>skysymyksiin</w:t>
      </w:r>
      <w:r w:rsidR="00A56EEE">
        <w:t xml:space="preserve"> kiinnitetään huomiota</w:t>
      </w:r>
      <w:r w:rsidR="0019173D">
        <w:t xml:space="preserve"> kansainvälisessä yhteistyössä</w:t>
      </w:r>
    </w:p>
    <w:p w14:paraId="6371E911" w14:textId="77777777" w:rsidR="00202F34" w:rsidRDefault="00202F34" w:rsidP="00202F34">
      <w:pPr>
        <w:spacing w:after="0"/>
        <w:rPr>
          <w:b/>
          <w:bCs/>
        </w:rPr>
      </w:pPr>
    </w:p>
    <w:p w14:paraId="240724DE" w14:textId="77777777" w:rsidR="00BE21F9" w:rsidRDefault="00BE21F9" w:rsidP="00202F34">
      <w:pPr>
        <w:spacing w:after="0"/>
        <w:rPr>
          <w:rFonts w:ascii="Calibri" w:hAnsi="Calibri" w:cs="Calibri"/>
          <w:b/>
        </w:rPr>
      </w:pPr>
      <w:r w:rsidRPr="00BE21F9">
        <w:rPr>
          <w:rFonts w:ascii="Calibri" w:hAnsi="Calibri" w:cs="Calibri"/>
          <w:b/>
        </w:rPr>
        <w:t>Luokittelu 1: perustelee virkanäkemystä</w:t>
      </w:r>
    </w:p>
    <w:p w14:paraId="411E1D82" w14:textId="77777777" w:rsidR="00BE21F9" w:rsidRPr="00BE21F9" w:rsidRDefault="00BE21F9" w:rsidP="005C1544">
      <w:pPr>
        <w:spacing w:after="0"/>
        <w:jc w:val="center"/>
        <w:rPr>
          <w:b/>
          <w:bCs/>
        </w:rPr>
      </w:pPr>
      <w:bookmarkStart w:id="1" w:name="_GoBack"/>
      <w:bookmarkEnd w:id="1"/>
    </w:p>
    <w:p w14:paraId="3B5EDB4B" w14:textId="77777777" w:rsidR="00202F34" w:rsidRPr="005773C8" w:rsidRDefault="00202F34" w:rsidP="00202F34">
      <w:pPr>
        <w:spacing w:after="0"/>
        <w:rPr>
          <w:b/>
          <w:bCs/>
        </w:rPr>
      </w:pPr>
      <w:r w:rsidRPr="7735C3FC">
        <w:rPr>
          <w:b/>
          <w:bCs/>
        </w:rPr>
        <w:t>1. Tavoite</w:t>
      </w:r>
    </w:p>
    <w:p w14:paraId="410FA8A2" w14:textId="77777777" w:rsidR="00202F34" w:rsidRDefault="0019173D" w:rsidP="00202F34">
      <w:pPr>
        <w:pStyle w:val="Luettelokappale"/>
        <w:numPr>
          <w:ilvl w:val="0"/>
          <w:numId w:val="1"/>
        </w:numPr>
        <w:spacing w:after="0" w:line="240" w:lineRule="auto"/>
      </w:pPr>
      <w:r>
        <w:t>Suomi osallistuu hallituskauden aikana aktiivisesti</w:t>
      </w:r>
      <w:r w:rsidR="00872B36">
        <w:t xml:space="preserve"> ja aloitt</w:t>
      </w:r>
      <w:r w:rsidR="00C72FA7">
        <w:t>e</w:t>
      </w:r>
      <w:r w:rsidR="00872B36">
        <w:t>ellisesti</w:t>
      </w:r>
      <w:r>
        <w:t xml:space="preserve"> kansainvälis</w:t>
      </w:r>
      <w:r w:rsidR="000932DA">
        <w:t>ii</w:t>
      </w:r>
      <w:r>
        <w:t xml:space="preserve">n </w:t>
      </w:r>
      <w:r w:rsidR="000932DA">
        <w:t xml:space="preserve">ilmastoturvallisuutta käsitteleviin prosesseihin </w:t>
      </w:r>
      <w:r>
        <w:t>YK:n alais</w:t>
      </w:r>
      <w:r w:rsidR="000932DA">
        <w:t>issa</w:t>
      </w:r>
      <w:r>
        <w:t xml:space="preserve"> </w:t>
      </w:r>
      <w:r w:rsidR="00DD0E33">
        <w:t xml:space="preserve">elimissä </w:t>
      </w:r>
      <w:r>
        <w:t xml:space="preserve">ja </w:t>
      </w:r>
      <w:r w:rsidR="00DD0E33">
        <w:t>kansainvälisissä järjestöissä</w:t>
      </w:r>
      <w:r>
        <w:t xml:space="preserve"> (mm. NATO) ja edistää aihetta osana omaa politiikkavalmistelua (esim. U</w:t>
      </w:r>
      <w:r w:rsidR="008778C1">
        <w:t>lko- ja turvallisuuspoliittinen selonteko</w:t>
      </w:r>
      <w:r>
        <w:t xml:space="preserve">, </w:t>
      </w:r>
      <w:r w:rsidR="00C72FA7">
        <w:t>ilmastopolitiikan avainasiakirjat</w:t>
      </w:r>
      <w:r w:rsidR="00A140E3">
        <w:t>, taustatutkimukset</w:t>
      </w:r>
      <w:r>
        <w:t xml:space="preserve">). </w:t>
      </w:r>
    </w:p>
    <w:p w14:paraId="10C52745" w14:textId="77777777" w:rsidR="001E55BC" w:rsidRDefault="00A56EEE" w:rsidP="001E55BC">
      <w:pPr>
        <w:pStyle w:val="Luettelokappale"/>
        <w:numPr>
          <w:ilvl w:val="0"/>
          <w:numId w:val="1"/>
        </w:numPr>
        <w:spacing w:after="0" w:line="240" w:lineRule="auto"/>
      </w:pPr>
      <w:r>
        <w:t>Valmisteluaikataulu</w:t>
      </w:r>
      <w:r w:rsidR="0019173D">
        <w:t xml:space="preserve">: </w:t>
      </w:r>
      <w:r w:rsidR="00CC4DE7">
        <w:t>hallitu</w:t>
      </w:r>
      <w:r w:rsidR="00DD0E33">
        <w:t>s</w:t>
      </w:r>
      <w:r w:rsidR="00CC4DE7">
        <w:t>kausi</w:t>
      </w:r>
    </w:p>
    <w:p w14:paraId="7680426D" w14:textId="77777777" w:rsidR="00202F34" w:rsidRDefault="00202F34" w:rsidP="00202F34">
      <w:pPr>
        <w:spacing w:after="0"/>
        <w:rPr>
          <w:b/>
          <w:bCs/>
        </w:rPr>
      </w:pPr>
    </w:p>
    <w:p w14:paraId="318150ED" w14:textId="77777777" w:rsidR="001E55BC" w:rsidRPr="001E55BC" w:rsidRDefault="00202F34" w:rsidP="001E55BC">
      <w:pPr>
        <w:spacing w:after="0"/>
        <w:rPr>
          <w:b/>
          <w:bCs/>
        </w:rPr>
      </w:pPr>
      <w:r w:rsidRPr="7735C3FC">
        <w:rPr>
          <w:b/>
          <w:bCs/>
        </w:rPr>
        <w:t>2. Tausta</w:t>
      </w:r>
      <w:r>
        <w:rPr>
          <w:b/>
          <w:bCs/>
        </w:rPr>
        <w:t xml:space="preserve"> </w:t>
      </w:r>
      <w:r w:rsidR="001E55BC">
        <w:rPr>
          <w:b/>
          <w:bCs/>
        </w:rPr>
        <w:t>ja kytkentä muihin politiikkatoimiin (YM:sä tai valtioneuvostossa)</w:t>
      </w:r>
    </w:p>
    <w:p w14:paraId="490A5B5B" w14:textId="77777777" w:rsidR="00516AA5" w:rsidRDefault="00BD6D60" w:rsidP="00516AA5">
      <w:pPr>
        <w:pStyle w:val="Luettelokappale"/>
        <w:numPr>
          <w:ilvl w:val="0"/>
          <w:numId w:val="1"/>
        </w:numPr>
        <w:spacing w:after="0" w:line="240" w:lineRule="auto"/>
      </w:pPr>
      <w:r w:rsidRPr="00BD6D60">
        <w:t>Ilmastonmuutos uhkaa yhteiskuntien vakautta ja turvallisuutta monin tavoin, ja tulevien vuosikymmenien kuluessa vaikutukset voimistuvat entisestään</w:t>
      </w:r>
      <w:r w:rsidR="00516AA5">
        <w:t xml:space="preserve">. </w:t>
      </w:r>
      <w:r w:rsidR="00516AA5" w:rsidRPr="00516AA5">
        <w:t>Kattavan varautumisen</w:t>
      </w:r>
      <w:r w:rsidR="004A7E5F">
        <w:t xml:space="preserve"> kannalta riittävän </w:t>
      </w:r>
      <w:r w:rsidR="00A140E3">
        <w:t xml:space="preserve">globaalin ja kansallisen </w:t>
      </w:r>
      <w:r w:rsidR="004A7E5F">
        <w:t>turvallisuu</w:t>
      </w:r>
      <w:r w:rsidR="00516AA5" w:rsidRPr="00516AA5">
        <w:t xml:space="preserve">den tilannekuvan muodostaminen ei kuitenkaan ole enää mahdollista ilman niiden huomioimista. </w:t>
      </w:r>
    </w:p>
    <w:p w14:paraId="2D5F81EF" w14:textId="77777777" w:rsidR="00CC4DE7" w:rsidRDefault="00CC4DE7" w:rsidP="00B740B8">
      <w:pPr>
        <w:pStyle w:val="Luettelokappale"/>
        <w:numPr>
          <w:ilvl w:val="0"/>
          <w:numId w:val="1"/>
        </w:numPr>
        <w:spacing w:after="0" w:line="240" w:lineRule="auto"/>
      </w:pPr>
      <w:r>
        <w:t>Ilmastonmuuto</w:t>
      </w:r>
      <w:r w:rsidR="00BD0192">
        <w:t>k</w:t>
      </w:r>
      <w:r>
        <w:t>s</w:t>
      </w:r>
      <w:r w:rsidR="00BD0192">
        <w:t>en</w:t>
      </w:r>
      <w:r>
        <w:t xml:space="preserve"> </w:t>
      </w:r>
      <w:r w:rsidR="00BD0192">
        <w:t>vaikutukset eivät jakaannu tasaisesti maapallolla</w:t>
      </w:r>
      <w:r w:rsidR="00914B5B">
        <w:t xml:space="preserve">. Tämä luo </w:t>
      </w:r>
      <w:r w:rsidR="00CB579A">
        <w:t>epätasa-arvoa valtioiden välille</w:t>
      </w:r>
      <w:r w:rsidR="00914B5B">
        <w:t xml:space="preserve"> ja</w:t>
      </w:r>
      <w:r w:rsidR="00BD0192">
        <w:t xml:space="preserve"> myös valtiorajojen sisällä sekä</w:t>
      </w:r>
      <w:r w:rsidR="00914B5B">
        <w:t xml:space="preserve"> kärjistää näkemyksiä kenen vastuulla</w:t>
      </w:r>
      <w:r w:rsidR="00F96E83">
        <w:t xml:space="preserve"> ilmastonmuutoksen</w:t>
      </w:r>
      <w:r w:rsidR="00914B5B">
        <w:t xml:space="preserve"> hillinnän toimenpiteet tai niiden rahoitus ovat</w:t>
      </w:r>
      <w:r>
        <w:t>.</w:t>
      </w:r>
      <w:r w:rsidR="00372A34">
        <w:t xml:space="preserve"> </w:t>
      </w:r>
      <w:r w:rsidR="00BD0192">
        <w:t xml:space="preserve">Globaalit energia- ja ruokaturvallisuuskysymykset ovat vahvasti kytkeytyneitä ilmastomuutoksen etenemiseen. Ilmastonmuutos voi lisätä ja voimistaa konflikteja. </w:t>
      </w:r>
      <w:r w:rsidR="00372A34">
        <w:t>Myös maiden erilaiset ja eriaikaiset</w:t>
      </w:r>
      <w:r w:rsidR="00F96E83">
        <w:t xml:space="preserve"> lähestymiset ilmasto</w:t>
      </w:r>
      <w:r w:rsidR="00372A34">
        <w:t>ratkaisuihin voivat luoda jännitteitä</w:t>
      </w:r>
      <w:r w:rsidR="00914B5B">
        <w:t>,</w:t>
      </w:r>
      <w:r w:rsidR="00CB579A">
        <w:t xml:space="preserve"> </w:t>
      </w:r>
      <w:r w:rsidR="00914B5B">
        <w:t>e</w:t>
      </w:r>
      <w:r w:rsidR="00372A34">
        <w:t>simerk</w:t>
      </w:r>
      <w:r w:rsidR="00914B5B">
        <w:t>kinä</w:t>
      </w:r>
      <w:r w:rsidR="00CB579A">
        <w:t xml:space="preserve"> valtio</w:t>
      </w:r>
      <w:r w:rsidR="00914B5B">
        <w:t>iden</w:t>
      </w:r>
      <w:r w:rsidR="00372A34">
        <w:t xml:space="preserve"> </w:t>
      </w:r>
      <w:r w:rsidR="00CB579A">
        <w:t>suhtautu</w:t>
      </w:r>
      <w:r w:rsidR="00914B5B">
        <w:t>minen</w:t>
      </w:r>
      <w:r w:rsidR="00372A34">
        <w:t xml:space="preserve"> fossiilis</w:t>
      </w:r>
      <w:r w:rsidR="00CB579A">
        <w:t>ii</w:t>
      </w:r>
      <w:r w:rsidR="00372A34">
        <w:t>n polttoa</w:t>
      </w:r>
      <w:r w:rsidR="00CB579A">
        <w:t>ineisiin</w:t>
      </w:r>
      <w:r w:rsidR="00914B5B">
        <w:t xml:space="preserve"> talouksiensa osana</w:t>
      </w:r>
      <w:r w:rsidR="00372A34">
        <w:t>.</w:t>
      </w:r>
    </w:p>
    <w:p w14:paraId="4408796D" w14:textId="77777777" w:rsidR="006E1986" w:rsidRDefault="006E1986" w:rsidP="006E1986">
      <w:pPr>
        <w:pStyle w:val="Luettelokappale"/>
        <w:numPr>
          <w:ilvl w:val="0"/>
          <w:numId w:val="1"/>
        </w:numPr>
        <w:spacing w:after="0" w:line="240" w:lineRule="auto"/>
      </w:pPr>
      <w:r w:rsidRPr="00B740B8">
        <w:t>Ilmastonmuutoksen hidastaminen ja sen vaikutuksiin varautuminen mainitaan Yhteiskunnan turvallisuusstrategiassa yhtenä globaalien uhkien ehkäisykeinona. Muualla tapahtuvat ilmastonmuutoksen moninaiset vaikutukset voivat heijastua epäsuorasti Suomeen globaalien tavara-, energia-, raha- ja ihmisvirtojen kautta.</w:t>
      </w:r>
      <w:r w:rsidRPr="00CC4DE7">
        <w:t xml:space="preserve"> </w:t>
      </w:r>
      <w:r w:rsidRPr="00B740B8">
        <w:t>Arktisen alueen sulaminen muuttaa alueen geopoliittista merkitystä mahdollisesti lisäten taloudellisia ja sotilaallisia intressejä Suomen lähialueilla.</w:t>
      </w:r>
      <w:r w:rsidRPr="00CC4DE7">
        <w:t xml:space="preserve"> </w:t>
      </w:r>
    </w:p>
    <w:p w14:paraId="14272F01" w14:textId="77777777" w:rsidR="00CC4DE7" w:rsidRDefault="00516AA5" w:rsidP="00516AA5">
      <w:pPr>
        <w:pStyle w:val="Luettelokappale"/>
        <w:numPr>
          <w:ilvl w:val="0"/>
          <w:numId w:val="1"/>
        </w:numPr>
        <w:spacing w:after="0" w:line="240" w:lineRule="auto"/>
      </w:pPr>
      <w:r w:rsidRPr="00516AA5">
        <w:t xml:space="preserve">Suomen kaltaisessa avoimessa ja ulkomaankaupasta riippuvaisessa maassa korostuvat </w:t>
      </w:r>
      <w:r>
        <w:t>erityisesti</w:t>
      </w:r>
      <w:r w:rsidRPr="00516AA5">
        <w:t xml:space="preserve"> taloudellisiin ja poliittisiin tekijöihin yhdistyvät ketjuuntuvat vaikutukset sekä ilmastonmuutoksen hillintään liittyvät siirtymävaikutukset.</w:t>
      </w:r>
      <w:r>
        <w:t xml:space="preserve"> </w:t>
      </w:r>
      <w:r w:rsidR="00B740B8" w:rsidRPr="00B740B8">
        <w:t xml:space="preserve">Ilmastonmuutoksen vaikutukset uhkaavat myös suoraan suomalaisten turvallisuutta ja hyvinvointia ja kykyä ylläpitää yhteiskunnan toimivuutta. Vähitellen lisääntyvät sääriskit (rajuilmat, helleaallot ja rankkasateet) uhkaavat erityisesti ekosysteemejä ja infrastruktuureja ja toteutuessaan aiheuttavat taloudellisia ja terveydellisiä vaikutuksia sekä yleistä haittaa (metsätuhot- ja palot, kuivuus, myrskyt, tulvat). </w:t>
      </w:r>
    </w:p>
    <w:p w14:paraId="3E42FC20" w14:textId="77777777" w:rsidR="000D7B6C" w:rsidRDefault="00CC4DE7" w:rsidP="000D7B6C">
      <w:pPr>
        <w:pStyle w:val="Luettelokappale"/>
        <w:numPr>
          <w:ilvl w:val="0"/>
          <w:numId w:val="1"/>
        </w:numPr>
        <w:spacing w:after="0" w:line="240" w:lineRule="auto"/>
      </w:pPr>
      <w:r>
        <w:t>Viime vuosina ilmastoturvallisuus on vahvasti nous</w:t>
      </w:r>
      <w:r w:rsidR="00D54726">
        <w:t>emassa</w:t>
      </w:r>
      <w:r>
        <w:t xml:space="preserve"> kansainvälisen politiikan areenalle. YK:n turvallisuusneuvosto käsitteli päämiestasolla avoimessa istunnossa aihetta vuonna 2021. </w:t>
      </w:r>
      <w:r w:rsidR="000D7B6C" w:rsidRPr="000D7B6C">
        <w:t xml:space="preserve">EU </w:t>
      </w:r>
      <w:r w:rsidR="000D7B6C">
        <w:t>näkee</w:t>
      </w:r>
      <w:r w:rsidR="000D7B6C" w:rsidRPr="000D7B6C">
        <w:t xml:space="preserve"> ilmastonmuutokse</w:t>
      </w:r>
      <w:r w:rsidR="000D7B6C">
        <w:t>n turvallisuushaasteena, jota</w:t>
      </w:r>
      <w:r w:rsidR="000D7B6C" w:rsidRPr="000D7B6C">
        <w:t xml:space="preserve"> tarkastellaan myös EU-Nato -yhteistyössä. </w:t>
      </w:r>
      <w:r>
        <w:t xml:space="preserve">Ilmastoturvallisuuskysymykset ovat olleet pitkään esillä myös sotilasliitto NATOn työohjelmissa ja sillä on oma, 2021 hyväksytty, ilmastoturvallisuuden toimintaohjelma </w:t>
      </w:r>
      <w:r w:rsidRPr="00CC4DE7">
        <w:t>“Climate Ch</w:t>
      </w:r>
      <w:r w:rsidR="0095183F">
        <w:t xml:space="preserve">ange and Security Action Plan”, jonka kautta </w:t>
      </w:r>
      <w:r w:rsidRPr="00CC4DE7">
        <w:t>NATO tavoittelee roolia johtavana kansainvälisen ilmastonmuutoksen ja turvallisuuskysymysten ymmärtäjänä ja osaajana.</w:t>
      </w:r>
      <w:r w:rsidR="000D7B6C" w:rsidRPr="000D7B6C">
        <w:t xml:space="preserve"> Kansallisesti eri maissa on ryhdytty selvittämään tarkemmin ilmastonmuutoksen turvallisuusvaikutuksia.</w:t>
      </w:r>
      <w:r w:rsidR="000D7B6C">
        <w:t xml:space="preserve"> </w:t>
      </w:r>
    </w:p>
    <w:p w14:paraId="2ACF2B65" w14:textId="77777777" w:rsidR="0019173D" w:rsidRDefault="000D7B6C" w:rsidP="000D7B6C">
      <w:pPr>
        <w:pStyle w:val="Luettelokappale"/>
        <w:numPr>
          <w:ilvl w:val="0"/>
          <w:numId w:val="1"/>
        </w:numPr>
        <w:spacing w:after="0" w:line="240" w:lineRule="auto"/>
      </w:pPr>
      <w:r>
        <w:t>Tulevaisuudessa</w:t>
      </w:r>
      <w:r w:rsidRPr="000D7B6C">
        <w:t xml:space="preserve"> tarvitaan yhä enemmän kansallista ja kansainvälistä yhteistyötä erilaisten ja uudenlaisten</w:t>
      </w:r>
      <w:r>
        <w:t xml:space="preserve"> </w:t>
      </w:r>
      <w:r w:rsidRPr="000D7B6C">
        <w:t>ilmastonmuutoksen aiheuttamien turvallisuustilanteiden ennaltaehkäisyyn ja hallintaan.</w:t>
      </w:r>
      <w:r>
        <w:t xml:space="preserve"> </w:t>
      </w:r>
      <w:r w:rsidR="00B740B8" w:rsidRPr="00B740B8">
        <w:t>Osallistuessaan kansainvälisten ongelmien ratkaisuun Suomi vahvistaa samalla ulkopoliittista ja taloudellista asemaansa ja kansainvälisiä vaikutusmahdollisuuksiaan. Oikea-</w:t>
      </w:r>
      <w:r w:rsidR="00B740B8" w:rsidRPr="00B740B8">
        <w:lastRenderedPageBreak/>
        <w:t>aikain</w:t>
      </w:r>
      <w:r w:rsidR="00F96E83">
        <w:t xml:space="preserve">en ennakointi ja toimien vahvistaminen </w:t>
      </w:r>
      <w:r w:rsidR="00B740B8" w:rsidRPr="00B740B8">
        <w:t>voi luoda myös maailmanlaajuisia mahdollisuuksia mm. ratkaisujen viennille.</w:t>
      </w:r>
    </w:p>
    <w:p w14:paraId="68C09E60" w14:textId="77777777" w:rsidR="000D7B6C" w:rsidRDefault="00C801F3" w:rsidP="00794B04">
      <w:pPr>
        <w:pStyle w:val="Luettelokappale"/>
        <w:numPr>
          <w:ilvl w:val="0"/>
          <w:numId w:val="1"/>
        </w:numPr>
        <w:spacing w:after="0" w:line="240" w:lineRule="auto"/>
      </w:pPr>
      <w:r>
        <w:t xml:space="preserve">Valtioneuvostossa ilmastoturvallisuuskysymyksiä </w:t>
      </w:r>
      <w:r w:rsidR="000D7B6C">
        <w:t xml:space="preserve">on </w:t>
      </w:r>
      <w:r>
        <w:t>käsitel</w:t>
      </w:r>
      <w:r w:rsidR="000D7B6C">
        <w:t>ty</w:t>
      </w:r>
      <w:r>
        <w:t xml:space="preserve"> poikki</w:t>
      </w:r>
      <w:r w:rsidR="000D7B6C">
        <w:t>hallinnollisena</w:t>
      </w:r>
      <w:r>
        <w:t xml:space="preserve"> yhteistyönä, mm. osana Turvallisuuskomitean </w:t>
      </w:r>
      <w:r w:rsidR="00CA0EFC">
        <w:t>työtä</w:t>
      </w:r>
      <w:r>
        <w:t xml:space="preserve">, mutta </w:t>
      </w:r>
      <w:r w:rsidR="000D7B6C">
        <w:t>aihe nousee esiin myös</w:t>
      </w:r>
      <w:r>
        <w:t xml:space="preserve"> ministeriökohtaisesti</w:t>
      </w:r>
      <w:r w:rsidR="004A7E5F">
        <w:t xml:space="preserve">. </w:t>
      </w:r>
    </w:p>
    <w:p w14:paraId="4088BD2A" w14:textId="77777777" w:rsidR="000D7B6C" w:rsidRDefault="000D7B6C" w:rsidP="00794B04">
      <w:pPr>
        <w:pStyle w:val="Luettelokappale"/>
        <w:numPr>
          <w:ilvl w:val="0"/>
          <w:numId w:val="1"/>
        </w:numPr>
        <w:spacing w:after="0" w:line="240" w:lineRule="auto"/>
      </w:pPr>
      <w:r>
        <w:t xml:space="preserve">Ympäristöministeriö on vastuussa tai osallisena oleellisissa kansainvälisissä ilmastopolitiikan prosesseissa ja YM:ssä on aiheen kannalta kriittistä osaamista.  </w:t>
      </w:r>
    </w:p>
    <w:p w14:paraId="58CDCA80" w14:textId="77777777" w:rsidR="00C801F3" w:rsidRDefault="000D7B6C" w:rsidP="00794B04">
      <w:pPr>
        <w:pStyle w:val="Luettelokappale"/>
        <w:numPr>
          <w:ilvl w:val="0"/>
          <w:numId w:val="1"/>
        </w:numPr>
        <w:spacing w:after="0" w:line="240" w:lineRule="auto"/>
      </w:pPr>
      <w:r>
        <w:t>Suom</w:t>
      </w:r>
      <w:r w:rsidR="004A7E5F">
        <w:t>a</w:t>
      </w:r>
      <w:r>
        <w:t>laiset tutkimuslaitokset ovat t</w:t>
      </w:r>
      <w:r w:rsidR="00C72FA7">
        <w:t>oteut</w:t>
      </w:r>
      <w:r>
        <w:t>taneet</w:t>
      </w:r>
      <w:r w:rsidR="00CA0EFC">
        <w:t xml:space="preserve"> viime vuosina tutkimushankkeita mm.</w:t>
      </w:r>
      <w:r>
        <w:t xml:space="preserve"> EU:n ja</w:t>
      </w:r>
      <w:r w:rsidR="00CA0EFC">
        <w:t xml:space="preserve"> VN-TEAS-piirissä (esim. UPI, SYKE, HY).</w:t>
      </w:r>
    </w:p>
    <w:p w14:paraId="69DE6CF6" w14:textId="77777777" w:rsidR="00202F34" w:rsidRDefault="00202F34" w:rsidP="00202F34">
      <w:pPr>
        <w:pStyle w:val="Luettelokappale"/>
        <w:spacing w:after="0" w:line="240" w:lineRule="auto"/>
      </w:pPr>
    </w:p>
    <w:p w14:paraId="1506F8C1" w14:textId="77777777" w:rsidR="001E55BC" w:rsidRDefault="001E55BC" w:rsidP="00202F34">
      <w:pPr>
        <w:spacing w:after="0"/>
        <w:rPr>
          <w:b/>
          <w:bCs/>
        </w:rPr>
      </w:pPr>
      <w:r>
        <w:rPr>
          <w:b/>
          <w:bCs/>
        </w:rPr>
        <w:t>3. Esitettävät t</w:t>
      </w:r>
      <w:r w:rsidR="00202F34">
        <w:rPr>
          <w:b/>
          <w:bCs/>
        </w:rPr>
        <w:t xml:space="preserve">oimenpiteet </w:t>
      </w:r>
    </w:p>
    <w:p w14:paraId="4781C05B" w14:textId="77777777" w:rsidR="00A15002" w:rsidRDefault="00C72FA7" w:rsidP="00A15002">
      <w:pPr>
        <w:pStyle w:val="Luettelokappale"/>
        <w:numPr>
          <w:ilvl w:val="0"/>
          <w:numId w:val="1"/>
        </w:numPr>
        <w:spacing w:after="0" w:line="240" w:lineRule="auto"/>
      </w:pPr>
      <w:r w:rsidRPr="00C72FA7">
        <w:t xml:space="preserve">Suomen ulko- ja turvallisuuspolitiikassa </w:t>
      </w:r>
      <w:r w:rsidR="00F905E3">
        <w:t xml:space="preserve">tunnistetaan ja </w:t>
      </w:r>
      <w:r w:rsidRPr="00C72FA7">
        <w:t xml:space="preserve">varaudutaan </w:t>
      </w:r>
      <w:r w:rsidR="00F905E3">
        <w:t>ilmastonmuutokse</w:t>
      </w:r>
      <w:r w:rsidRPr="00C72FA7">
        <w:t>n</w:t>
      </w:r>
      <w:r w:rsidR="00F905E3">
        <w:t xml:space="preserve"> turvallisuusuhkiin mm. osana Ulko- ja turvallisuuspoliittista selontekoa</w:t>
      </w:r>
      <w:r w:rsidR="00D45D16">
        <w:t xml:space="preserve"> ja ilmastopolitiikan avainasiakirjoja</w:t>
      </w:r>
      <w:r w:rsidR="00F905E3">
        <w:t>.</w:t>
      </w:r>
      <w:r w:rsidR="00A15002" w:rsidRPr="00A15002">
        <w:t xml:space="preserve"> </w:t>
      </w:r>
      <w:r w:rsidR="005B6070">
        <w:t>Työtä tehdään poikki hallinnonalojen ja –tasojen</w:t>
      </w:r>
      <w:r w:rsidR="00A05E64">
        <w:t xml:space="preserve"> osana Kokonaisturvallisuu</w:t>
      </w:r>
      <w:r w:rsidR="00836F9A">
        <w:t>den yhteistoiminta</w:t>
      </w:r>
      <w:r w:rsidR="00A05E64">
        <w:t>mallia</w:t>
      </w:r>
      <w:r w:rsidR="005B6070">
        <w:t>.</w:t>
      </w:r>
    </w:p>
    <w:p w14:paraId="57BD3E65" w14:textId="77777777" w:rsidR="00F905E3" w:rsidRDefault="00A15002" w:rsidP="0051380C">
      <w:pPr>
        <w:pStyle w:val="Luettelokappale"/>
        <w:numPr>
          <w:ilvl w:val="0"/>
          <w:numId w:val="1"/>
        </w:numPr>
        <w:spacing w:after="0" w:line="240" w:lineRule="auto"/>
      </w:pPr>
      <w:r>
        <w:t xml:space="preserve">Suomi lisää globaalia turvallisuutta </w:t>
      </w:r>
      <w:r w:rsidR="00BC2FCE">
        <w:t>tukemalla</w:t>
      </w:r>
      <w:r>
        <w:t xml:space="preserve"> kunnianhimoista ilmastopolitiikkaa kansainvälillä foorumeilla (ml. UNFCCC)</w:t>
      </w:r>
      <w:r w:rsidR="00BC2FCE">
        <w:t xml:space="preserve"> ja</w:t>
      </w:r>
      <w:r>
        <w:t xml:space="preserve"> kahdenvälisesti. </w:t>
      </w:r>
      <w:r w:rsidR="00F905E3">
        <w:t>Suomi osallistuu aktiivisesti ja aloitteellisesti kansainvälisiin ilmastoturvallisuutta käsitteleviin prosesseihin YK:n alaisissa elimissä</w:t>
      </w:r>
      <w:r w:rsidR="008778C1">
        <w:t xml:space="preserve">, </w:t>
      </w:r>
      <w:r w:rsidR="007069E0">
        <w:t xml:space="preserve">EU:ssa, </w:t>
      </w:r>
      <w:r w:rsidR="008778C1">
        <w:t>alueellisilla foorumeilla</w:t>
      </w:r>
      <w:r w:rsidR="00F905E3">
        <w:t xml:space="preserve"> ja kansainvälisissä järjestöissä (</w:t>
      </w:r>
      <w:r w:rsidR="003C23F9">
        <w:t>ml</w:t>
      </w:r>
      <w:r w:rsidR="00F905E3">
        <w:t>. NATO)</w:t>
      </w:r>
      <w:r w:rsidR="008778C1">
        <w:t>.</w:t>
      </w:r>
    </w:p>
    <w:p w14:paraId="120F92A5" w14:textId="77777777" w:rsidR="00516AA5" w:rsidRDefault="003C23F9" w:rsidP="00C72FA7">
      <w:pPr>
        <w:pStyle w:val="Luettelokappale"/>
        <w:numPr>
          <w:ilvl w:val="0"/>
          <w:numId w:val="1"/>
        </w:numPr>
        <w:spacing w:after="0" w:line="240" w:lineRule="auto"/>
      </w:pPr>
      <w:r>
        <w:t>Vahvis</w:t>
      </w:r>
      <w:r w:rsidR="00CA0EFC">
        <w:t>t</w:t>
      </w:r>
      <w:r>
        <w:t>amme</w:t>
      </w:r>
      <w:r w:rsidR="00516AA5">
        <w:t xml:space="preserve"> </w:t>
      </w:r>
      <w:r w:rsidR="00516AA5" w:rsidRPr="00516AA5">
        <w:t>t</w:t>
      </w:r>
      <w:r w:rsidR="00CA0EFC">
        <w:t>ietopohjaa</w:t>
      </w:r>
      <w:r w:rsidR="00516AA5" w:rsidRPr="00516AA5">
        <w:t xml:space="preserve"> </w:t>
      </w:r>
      <w:r>
        <w:t xml:space="preserve">ja tilannekuvaa </w:t>
      </w:r>
      <w:r w:rsidR="00516AA5" w:rsidRPr="00516AA5">
        <w:t>ilmastoturvallisuuden ketjuuntuvista ja siirtymä-vaikutuksista</w:t>
      </w:r>
      <w:r w:rsidR="00CA0EFC">
        <w:t xml:space="preserve"> kuten valtionrajat ylittävät vaikutusketjut, konfliktit, huoltovarmuuden heikkeneminen, ilmastonmuutoksen hillinnän seuraukset ja energiasiirtymän seuraukset globaaleihin valta-asemiin</w:t>
      </w:r>
      <w:r w:rsidR="00C72FA7">
        <w:t xml:space="preserve"> (esim. VN-TEAS). Tunnistetaan turvallisuuden näkökulmasta ilmastonmuutoksen kytkennät luontokatoon ja ihmisoikeuksiin.</w:t>
      </w:r>
    </w:p>
    <w:p w14:paraId="7A797145" w14:textId="77777777" w:rsidR="001E55BC" w:rsidRPr="001E55BC" w:rsidRDefault="001E55BC" w:rsidP="001E55BC">
      <w:pPr>
        <w:pStyle w:val="Luettelokappale"/>
        <w:spacing w:after="0" w:line="240" w:lineRule="auto"/>
      </w:pPr>
    </w:p>
    <w:p w14:paraId="1FFB6026" w14:textId="77777777" w:rsidR="00202F34" w:rsidRDefault="001E55BC" w:rsidP="00202F34">
      <w:pPr>
        <w:spacing w:after="0"/>
        <w:rPr>
          <w:b/>
          <w:bCs/>
        </w:rPr>
      </w:pPr>
      <w:r>
        <w:rPr>
          <w:b/>
          <w:bCs/>
        </w:rPr>
        <w:t xml:space="preserve">4. </w:t>
      </w:r>
      <w:r w:rsidR="00202F34">
        <w:rPr>
          <w:b/>
          <w:bCs/>
        </w:rPr>
        <w:t>vaikutukset</w:t>
      </w:r>
      <w:r>
        <w:rPr>
          <w:b/>
          <w:bCs/>
        </w:rPr>
        <w:t xml:space="preserve"> (talous, työllisyys, päästövähennys, luonnon monimuotoisuus, jne)</w:t>
      </w:r>
    </w:p>
    <w:p w14:paraId="09A463DB" w14:textId="77777777" w:rsidR="00F167AE" w:rsidRPr="00F167AE" w:rsidRDefault="00F167AE" w:rsidP="001E55BC">
      <w:pPr>
        <w:pStyle w:val="Luettelokappale"/>
        <w:numPr>
          <w:ilvl w:val="0"/>
          <w:numId w:val="2"/>
        </w:numPr>
        <w:spacing w:after="0"/>
        <w:rPr>
          <w:bCs/>
        </w:rPr>
      </w:pPr>
      <w:r>
        <w:t xml:space="preserve">Työ edistää Suomen myönteistä profiloitumista kansainvälisessä ilmastopolitiikassa ja ilmastoturvallisuusteemassa. </w:t>
      </w:r>
    </w:p>
    <w:p w14:paraId="02977811" w14:textId="77777777" w:rsidR="001E55BC" w:rsidRPr="001E55BC" w:rsidRDefault="00F167AE" w:rsidP="001E55BC">
      <w:pPr>
        <w:pStyle w:val="Luettelokappale"/>
        <w:numPr>
          <w:ilvl w:val="0"/>
          <w:numId w:val="2"/>
        </w:numPr>
        <w:spacing w:after="0"/>
        <w:rPr>
          <w:bCs/>
        </w:rPr>
      </w:pPr>
      <w:r>
        <w:t>Talousjärjestelmälle ja arvoketjuille koituvia riskiketjuja tunnistetaan, jotka edesauttavat talouden resilienssiä. Epäsuoria positiivisia vaikutuksia voi olla myös mm. vienninedistämiselle ja luonnon monimuotoisuudelle.</w:t>
      </w:r>
    </w:p>
    <w:p w14:paraId="07E5DDCD" w14:textId="77777777" w:rsidR="00202F34" w:rsidRDefault="00202F34" w:rsidP="00202F34">
      <w:pPr>
        <w:spacing w:after="0"/>
        <w:rPr>
          <w:b/>
          <w:bCs/>
        </w:rPr>
      </w:pPr>
    </w:p>
    <w:p w14:paraId="187AA8BD" w14:textId="77777777" w:rsidR="00202F34" w:rsidRDefault="00AA0983" w:rsidP="00202F34">
      <w:pPr>
        <w:spacing w:after="0"/>
        <w:rPr>
          <w:b/>
          <w:bCs/>
        </w:rPr>
      </w:pPr>
      <w:r>
        <w:rPr>
          <w:b/>
          <w:bCs/>
        </w:rPr>
        <w:t>5</w:t>
      </w:r>
      <w:r w:rsidR="00202F34">
        <w:rPr>
          <w:b/>
          <w:bCs/>
        </w:rPr>
        <w:t xml:space="preserve">. Voimavara- ja muut </w:t>
      </w:r>
      <w:r w:rsidR="001E55BC">
        <w:rPr>
          <w:b/>
          <w:bCs/>
        </w:rPr>
        <w:t>tarpeet</w:t>
      </w:r>
    </w:p>
    <w:p w14:paraId="34A82C06" w14:textId="77777777" w:rsidR="00AA0983" w:rsidRDefault="00AA0983" w:rsidP="00202F34">
      <w:pPr>
        <w:pStyle w:val="Luettelokappale"/>
        <w:numPr>
          <w:ilvl w:val="0"/>
          <w:numId w:val="4"/>
        </w:numPr>
        <w:spacing w:after="0"/>
        <w:rPr>
          <w:bCs/>
        </w:rPr>
      </w:pPr>
      <w:r>
        <w:rPr>
          <w:bCs/>
        </w:rPr>
        <w:t xml:space="preserve">Pienehkö lisäinen virkatyö pääasiassa osana olemassa olevia </w:t>
      </w:r>
      <w:r w:rsidR="00B42E38">
        <w:rPr>
          <w:bCs/>
        </w:rPr>
        <w:t>politiikka</w:t>
      </w:r>
      <w:r>
        <w:rPr>
          <w:bCs/>
        </w:rPr>
        <w:t>prosesseja</w:t>
      </w:r>
      <w:r w:rsidR="00B42E38">
        <w:rPr>
          <w:bCs/>
        </w:rPr>
        <w:t>.</w:t>
      </w:r>
    </w:p>
    <w:p w14:paraId="32ADB6D0" w14:textId="77777777" w:rsidR="00AA0983" w:rsidRDefault="00AA0983" w:rsidP="00202F34">
      <w:pPr>
        <w:pStyle w:val="Luettelokappale"/>
        <w:numPr>
          <w:ilvl w:val="0"/>
          <w:numId w:val="4"/>
        </w:numPr>
        <w:spacing w:after="0"/>
        <w:rPr>
          <w:bCs/>
        </w:rPr>
      </w:pPr>
      <w:r>
        <w:rPr>
          <w:bCs/>
        </w:rPr>
        <w:t xml:space="preserve">Virkamatkat kansainvälisiin </w:t>
      </w:r>
      <w:r w:rsidR="00B42E38">
        <w:rPr>
          <w:bCs/>
        </w:rPr>
        <w:t>kokouksiin.</w:t>
      </w:r>
    </w:p>
    <w:p w14:paraId="4D4B167A" w14:textId="77777777" w:rsidR="00AA0983" w:rsidRDefault="00AA0983" w:rsidP="00202F34">
      <w:pPr>
        <w:pStyle w:val="Luettelokappale"/>
        <w:numPr>
          <w:ilvl w:val="0"/>
          <w:numId w:val="4"/>
        </w:numPr>
        <w:spacing w:after="0"/>
        <w:rPr>
          <w:bCs/>
        </w:rPr>
      </w:pPr>
      <w:r>
        <w:rPr>
          <w:bCs/>
        </w:rPr>
        <w:t>VN-TEAS määräraha mahdolliselle (jatko)tutkimushankkeelle</w:t>
      </w:r>
      <w:r w:rsidR="00B42E38">
        <w:rPr>
          <w:bCs/>
        </w:rPr>
        <w:t>.</w:t>
      </w:r>
    </w:p>
    <w:p w14:paraId="54AA1E66" w14:textId="77777777" w:rsidR="00202F34" w:rsidRDefault="00202F34" w:rsidP="00202F34">
      <w:pPr>
        <w:spacing w:after="0"/>
        <w:rPr>
          <w:bCs/>
        </w:rPr>
      </w:pPr>
    </w:p>
    <w:sectPr w:rsidR="00202F34">
      <w:headerReference w:type="default" r:id="rId11"/>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DE5A8" w14:textId="77777777" w:rsidR="005C1544" w:rsidRDefault="005C1544" w:rsidP="005C1544">
      <w:pPr>
        <w:spacing w:after="0" w:line="240" w:lineRule="auto"/>
      </w:pPr>
      <w:r>
        <w:separator/>
      </w:r>
    </w:p>
  </w:endnote>
  <w:endnote w:type="continuationSeparator" w:id="0">
    <w:p w14:paraId="75C1570B" w14:textId="77777777" w:rsidR="005C1544" w:rsidRDefault="005C1544" w:rsidP="005C1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D6B801" w14:textId="77777777" w:rsidR="005C1544" w:rsidRDefault="005C1544" w:rsidP="005C1544">
      <w:pPr>
        <w:spacing w:after="0" w:line="240" w:lineRule="auto"/>
      </w:pPr>
      <w:r>
        <w:separator/>
      </w:r>
    </w:p>
  </w:footnote>
  <w:footnote w:type="continuationSeparator" w:id="0">
    <w:p w14:paraId="130370D2" w14:textId="77777777" w:rsidR="005C1544" w:rsidRDefault="005C1544" w:rsidP="005C1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67E82" w14:textId="77777777" w:rsidR="005C1544" w:rsidRPr="00243B80" w:rsidRDefault="005C1544" w:rsidP="005C1544">
    <w:pPr>
      <w:autoSpaceDE w:val="0"/>
      <w:autoSpaceDN w:val="0"/>
      <w:spacing w:after="0" w:line="240" w:lineRule="auto"/>
      <w:rPr>
        <w:rFonts w:eastAsia="Times New Roman" w:cstheme="minorHAnsi"/>
        <w:sz w:val="20"/>
        <w:szCs w:val="20"/>
        <w:lang w:eastAsia="fi-FI"/>
      </w:rPr>
    </w:pPr>
    <w:r w:rsidRPr="00243B80">
      <w:rPr>
        <w:rFonts w:eastAsia="Times New Roman" w:cstheme="minorHAnsi"/>
        <w:sz w:val="20"/>
        <w:szCs w:val="20"/>
        <w:lang w:eastAsia="fi-FI"/>
      </w:rPr>
      <w:t>Lisätietojen antajat:</w:t>
    </w:r>
    <w:r w:rsidRPr="00243B80">
      <w:rPr>
        <w:rFonts w:eastAsia="Times New Roman" w:cstheme="minorHAnsi"/>
        <w:sz w:val="20"/>
        <w:szCs w:val="20"/>
        <w:lang w:eastAsia="fi-FI"/>
      </w:rPr>
      <w:tab/>
      <w:t>Ylijohtaja Leena Ylä-Mononen; </w:t>
    </w:r>
    <w:hyperlink r:id="rId1" w:history="1">
      <w:r w:rsidRPr="00243B80">
        <w:rPr>
          <w:rFonts w:eastAsia="Times New Roman" w:cstheme="minorHAnsi"/>
          <w:sz w:val="20"/>
          <w:szCs w:val="20"/>
          <w:u w:val="single"/>
          <w:lang w:eastAsia="fi-FI"/>
        </w:rPr>
        <w:t>leena.yla-mononen@gov.fi</w:t>
      </w:r>
    </w:hyperlink>
    <w:r w:rsidRPr="00243B80">
      <w:rPr>
        <w:rFonts w:eastAsia="Times New Roman" w:cstheme="minorHAnsi"/>
        <w:sz w:val="20"/>
        <w:szCs w:val="20"/>
        <w:lang w:eastAsia="fi-FI"/>
      </w:rPr>
      <w:t> ; +358504761516</w:t>
    </w:r>
  </w:p>
  <w:p w14:paraId="4AA01BE4" w14:textId="77777777" w:rsidR="005C1544" w:rsidRDefault="005C1544" w:rsidP="005C1544">
    <w:pPr>
      <w:spacing w:after="0" w:line="240" w:lineRule="auto"/>
      <w:ind w:left="1304" w:firstLine="1304"/>
      <w:rPr>
        <w:rFonts w:cstheme="minorHAnsi"/>
        <w:sz w:val="18"/>
        <w:szCs w:val="18"/>
      </w:rPr>
    </w:pPr>
    <w:r w:rsidRPr="00243B80">
      <w:rPr>
        <w:rFonts w:eastAsia="Times New Roman" w:cstheme="minorHAnsi"/>
        <w:sz w:val="20"/>
        <w:szCs w:val="20"/>
        <w:lang w:eastAsia="fi-FI"/>
      </w:rPr>
      <w:t>Kehittämisjohtaja Juho Korpi; </w:t>
    </w:r>
    <w:hyperlink r:id="rId2" w:history="1">
      <w:r w:rsidRPr="00243B80">
        <w:rPr>
          <w:rFonts w:eastAsia="Times New Roman" w:cstheme="minorHAnsi"/>
          <w:sz w:val="20"/>
          <w:szCs w:val="20"/>
          <w:u w:val="single"/>
          <w:lang w:eastAsia="fi-FI"/>
        </w:rPr>
        <w:t>juho.korpi@gov.fi</w:t>
      </w:r>
    </w:hyperlink>
    <w:r w:rsidRPr="00243B80">
      <w:rPr>
        <w:rFonts w:eastAsia="Times New Roman" w:cstheme="minorHAnsi"/>
        <w:sz w:val="20"/>
        <w:szCs w:val="20"/>
        <w:lang w:eastAsia="fi-FI"/>
      </w:rPr>
      <w:t>; +358504343348</w:t>
    </w:r>
  </w:p>
  <w:p w14:paraId="4ABC1146" w14:textId="77777777" w:rsidR="005C1544" w:rsidRDefault="005C1544">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1000"/>
    <w:multiLevelType w:val="hybridMultilevel"/>
    <w:tmpl w:val="70840F3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B893732"/>
    <w:multiLevelType w:val="hybridMultilevel"/>
    <w:tmpl w:val="EFCADC7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2" w15:restartNumberingAfterBreak="0">
    <w:nsid w:val="21142188"/>
    <w:multiLevelType w:val="hybridMultilevel"/>
    <w:tmpl w:val="1C9018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30100CE6"/>
    <w:multiLevelType w:val="hybridMultilevel"/>
    <w:tmpl w:val="E5D83E6A"/>
    <w:lvl w:ilvl="0" w:tplc="142AFA2C">
      <w:start w:val="1"/>
      <w:numFmt w:val="bullet"/>
      <w:lvlText w:val="•"/>
      <w:lvlJc w:val="left"/>
      <w:pPr>
        <w:ind w:left="720" w:hanging="360"/>
      </w:pPr>
      <w:rPr>
        <w:rFonts w:ascii="Cambria" w:eastAsia="Times New Roman" w:hAnsi="Cambria"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52304D3E"/>
    <w:multiLevelType w:val="hybridMultilevel"/>
    <w:tmpl w:val="04766AC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7BAD62AB"/>
    <w:multiLevelType w:val="hybridMultilevel"/>
    <w:tmpl w:val="02DC15A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activeWritingStyle w:appName="MSWord" w:lang="fi-FI" w:vendorID="64" w:dllVersion="131078" w:nlCheck="1" w:checkStyle="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F34"/>
    <w:rsid w:val="000932DA"/>
    <w:rsid w:val="000D7B6C"/>
    <w:rsid w:val="0019173D"/>
    <w:rsid w:val="001E55BC"/>
    <w:rsid w:val="00202F34"/>
    <w:rsid w:val="00295F2E"/>
    <w:rsid w:val="00372A34"/>
    <w:rsid w:val="003C23F9"/>
    <w:rsid w:val="004A7E5F"/>
    <w:rsid w:val="00516AA5"/>
    <w:rsid w:val="005B6070"/>
    <w:rsid w:val="005C1544"/>
    <w:rsid w:val="005D26B2"/>
    <w:rsid w:val="00687628"/>
    <w:rsid w:val="006E1986"/>
    <w:rsid w:val="007069E0"/>
    <w:rsid w:val="008307E1"/>
    <w:rsid w:val="00836F9A"/>
    <w:rsid w:val="00872B36"/>
    <w:rsid w:val="008778C1"/>
    <w:rsid w:val="00914B5B"/>
    <w:rsid w:val="00921F9E"/>
    <w:rsid w:val="0095183F"/>
    <w:rsid w:val="009F4689"/>
    <w:rsid w:val="00A05E64"/>
    <w:rsid w:val="00A140E3"/>
    <w:rsid w:val="00A15002"/>
    <w:rsid w:val="00A3561F"/>
    <w:rsid w:val="00A56EEE"/>
    <w:rsid w:val="00AA0983"/>
    <w:rsid w:val="00B42E38"/>
    <w:rsid w:val="00B740B8"/>
    <w:rsid w:val="00BC2FCE"/>
    <w:rsid w:val="00BC4046"/>
    <w:rsid w:val="00BD0192"/>
    <w:rsid w:val="00BD6D60"/>
    <w:rsid w:val="00BE21F9"/>
    <w:rsid w:val="00C72FA7"/>
    <w:rsid w:val="00C801F3"/>
    <w:rsid w:val="00CA0EFC"/>
    <w:rsid w:val="00CB579A"/>
    <w:rsid w:val="00CC4DE7"/>
    <w:rsid w:val="00D45D16"/>
    <w:rsid w:val="00D54726"/>
    <w:rsid w:val="00DD0E33"/>
    <w:rsid w:val="00DF6A7B"/>
    <w:rsid w:val="00F167AE"/>
    <w:rsid w:val="00F905E3"/>
    <w:rsid w:val="00F96E8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A888C"/>
  <w15:chartTrackingRefBased/>
  <w15:docId w15:val="{9E551874-575B-4D44-9A1C-5A08DFAC5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202F34"/>
  </w:style>
  <w:style w:type="paragraph" w:styleId="Otsikko2">
    <w:name w:val="heading 2"/>
    <w:basedOn w:val="Normaali"/>
    <w:next w:val="Normaali"/>
    <w:link w:val="Otsikko2Char"/>
    <w:uiPriority w:val="9"/>
    <w:unhideWhenUsed/>
    <w:qFormat/>
    <w:rsid w:val="00202F34"/>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2Char">
    <w:name w:val="Otsikko 2 Char"/>
    <w:basedOn w:val="Kappaleenoletusfontti"/>
    <w:link w:val="Otsikko2"/>
    <w:uiPriority w:val="9"/>
    <w:rsid w:val="00202F34"/>
    <w:rPr>
      <w:rFonts w:asciiTheme="majorHAnsi" w:eastAsiaTheme="majorEastAsia" w:hAnsiTheme="majorHAnsi" w:cstheme="majorBidi"/>
      <w:color w:val="2E74B5" w:themeColor="accent1" w:themeShade="BF"/>
      <w:sz w:val="26"/>
      <w:szCs w:val="26"/>
    </w:rPr>
  </w:style>
  <w:style w:type="paragraph" w:styleId="Luettelokappale">
    <w:name w:val="List Paragraph"/>
    <w:basedOn w:val="Normaali"/>
    <w:link w:val="LuettelokappaleChar"/>
    <w:uiPriority w:val="34"/>
    <w:qFormat/>
    <w:rsid w:val="00202F34"/>
    <w:pPr>
      <w:ind w:left="720"/>
      <w:contextualSpacing/>
    </w:pPr>
  </w:style>
  <w:style w:type="character" w:customStyle="1" w:styleId="LuettelokappaleChar">
    <w:name w:val="Luettelokappale Char"/>
    <w:link w:val="Luettelokappale"/>
    <w:uiPriority w:val="34"/>
    <w:rsid w:val="00202F34"/>
  </w:style>
  <w:style w:type="paragraph" w:styleId="Yltunniste">
    <w:name w:val="header"/>
    <w:basedOn w:val="Normaali"/>
    <w:link w:val="YltunnisteChar"/>
    <w:uiPriority w:val="99"/>
    <w:unhideWhenUsed/>
    <w:rsid w:val="005C1544"/>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5C1544"/>
  </w:style>
  <w:style w:type="paragraph" w:styleId="Alatunniste">
    <w:name w:val="footer"/>
    <w:basedOn w:val="Normaali"/>
    <w:link w:val="AlatunnisteChar"/>
    <w:uiPriority w:val="99"/>
    <w:unhideWhenUsed/>
    <w:rsid w:val="005C1544"/>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5C1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mailto:juho.korpi@gov.fi" TargetMode="External"/><Relationship Id="rId1" Type="http://schemas.openxmlformats.org/officeDocument/2006/relationships/hyperlink" Target="mailto:leena.yla-mononen@gov.fi"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cce3c4a-091f-4b07-a6c7-e4a083e8073a" ContentTypeId="0x010100B5FAB64B6C204DD994D3FAC0C34E2BFF" PreviousValue="false"/>
</file>

<file path=customXml/itemProps1.xml><?xml version="1.0" encoding="utf-8"?>
<ds:datastoreItem xmlns:ds="http://schemas.openxmlformats.org/officeDocument/2006/customXml" ds:itemID="{19958996-57AD-4F37-8840-2D8191D19E3C}">
  <ds:schemaRefs>
    <ds:schemaRef ds:uri="http://schemas.microsoft.com/office/infopath/2007/PartnerControls"/>
    <ds:schemaRef ds:uri="http://purl.org/dc/elements/1.1/"/>
    <ds:schemaRef ds:uri="http://schemas.microsoft.com/office/2006/metadata/properties"/>
    <ds:schemaRef ds:uri="c138b538-c2fd-4cca-8c26-6e4e32e5a042"/>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6F80FDD9-6483-466A-9ED5-3DCC438FAAEA}">
  <ds:schemaRefs>
    <ds:schemaRef ds:uri="http://schemas.microsoft.com/sharepoint/v3/contenttype/forms"/>
  </ds:schemaRefs>
</ds:datastoreItem>
</file>

<file path=customXml/itemProps3.xml><?xml version="1.0" encoding="utf-8"?>
<ds:datastoreItem xmlns:ds="http://schemas.openxmlformats.org/officeDocument/2006/customXml" ds:itemID="{B062EFA7-936B-47DE-B42E-D05EC3068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D2068C-5E69-4CF7-9124-39621C9A1B44}">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667</Words>
  <Characters>5407</Characters>
  <Application>Microsoft Office Word</Application>
  <DocSecurity>0</DocSecurity>
  <Lines>45</Lines>
  <Paragraphs>12</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Juho Korpi</dc:creator>
  <cp:keywords/>
  <dc:description/>
  <cp:lastModifiedBy>Muurman Jarmo (YM)</cp:lastModifiedBy>
  <cp:revision>4</cp:revision>
  <dcterms:created xsi:type="dcterms:W3CDTF">2022-12-14T12:12:00Z</dcterms:created>
  <dcterms:modified xsi:type="dcterms:W3CDTF">2023-04-12T06:18:00Z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Keywords">
    <vt:lpwstr/>
  </property>
  <property fmtid="{D5CDD505-2E9C-101B-9397-08002B2CF9AE}" pid="4" name="KampusOrganization">
    <vt:lpwstr/>
  </property>
</Properties>
</file>